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D14B2" w14:textId="77777777" w:rsidR="00FF0026" w:rsidRDefault="00CF6CB8">
      <w:pPr>
        <w:pBdr>
          <w:top w:val="nil"/>
          <w:left w:val="nil"/>
          <w:bottom w:val="nil"/>
          <w:right w:val="nil"/>
          <w:between w:val="nil"/>
        </w:pBdr>
        <w:jc w:val="both"/>
        <w:rPr>
          <w:i/>
        </w:rPr>
      </w:pPr>
      <w:r>
        <w:t xml:space="preserve">      </w:t>
      </w:r>
      <w:r>
        <w:rPr>
          <w:i/>
        </w:rPr>
        <w:t xml:space="preserve">                                                                                                                                                   </w:t>
      </w:r>
      <w:r>
        <w:rPr>
          <w:i/>
          <w:noProof/>
        </w:rPr>
        <w:drawing>
          <wp:inline distT="0" distB="0" distL="114300" distR="114300" wp14:anchorId="181606C0" wp14:editId="200DBBFC">
            <wp:extent cx="525951" cy="3755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525951" cy="375590"/>
                    </a:xfrm>
                    <a:prstGeom prst="rect">
                      <a:avLst/>
                    </a:prstGeom>
                    <a:ln/>
                  </pic:spPr>
                </pic:pic>
              </a:graphicData>
            </a:graphic>
          </wp:inline>
        </w:drawing>
      </w:r>
      <w:r>
        <w:rPr>
          <w:i/>
          <w:noProof/>
        </w:rPr>
        <w:drawing>
          <wp:inline distT="0" distB="0" distL="114300" distR="114300" wp14:anchorId="49F169EB" wp14:editId="4D793F20">
            <wp:extent cx="971550" cy="403860"/>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971550" cy="403860"/>
                    </a:xfrm>
                    <a:prstGeom prst="rect">
                      <a:avLst/>
                    </a:prstGeom>
                    <a:ln/>
                  </pic:spPr>
                </pic:pic>
              </a:graphicData>
            </a:graphic>
          </wp:inline>
        </w:drawing>
      </w:r>
    </w:p>
    <w:p w14:paraId="0EBFD898" w14:textId="77777777" w:rsidR="00FF0026" w:rsidRDefault="00CF6CB8">
      <w:pPr>
        <w:pBdr>
          <w:top w:val="nil"/>
          <w:left w:val="nil"/>
          <w:bottom w:val="nil"/>
          <w:right w:val="nil"/>
          <w:between w:val="nil"/>
        </w:pBdr>
        <w:jc w:val="both"/>
        <w:rPr>
          <w:rFonts w:ascii="Arial" w:eastAsia="Arial" w:hAnsi="Arial" w:cs="Arial"/>
          <w:i/>
          <w:color w:val="3366FF"/>
          <w:sz w:val="16"/>
          <w:szCs w:val="16"/>
        </w:rPr>
      </w:pPr>
      <w:r>
        <w:rPr>
          <w:rFonts w:ascii="Arial" w:eastAsia="Arial" w:hAnsi="Arial" w:cs="Arial"/>
          <w:i/>
          <w:color w:val="3366FF"/>
          <w:sz w:val="16"/>
          <w:szCs w:val="16"/>
        </w:rPr>
        <w:t xml:space="preserve">   Founded 1900</w:t>
      </w:r>
    </w:p>
    <w:p w14:paraId="70E4F038" w14:textId="77777777" w:rsidR="00FF0026" w:rsidRDefault="00CF6CB8">
      <w:pPr>
        <w:pBdr>
          <w:top w:val="nil"/>
          <w:left w:val="nil"/>
          <w:bottom w:val="nil"/>
          <w:right w:val="nil"/>
          <w:between w:val="nil"/>
        </w:pBdr>
        <w:jc w:val="both"/>
        <w:rPr>
          <w:rFonts w:ascii="Arial" w:eastAsia="Arial" w:hAnsi="Arial" w:cs="Arial"/>
          <w:i/>
        </w:rPr>
      </w:pPr>
      <w:r>
        <w:rPr>
          <w:rFonts w:ascii="Arial" w:eastAsia="Arial" w:hAnsi="Arial" w:cs="Arial"/>
          <w:i/>
        </w:rPr>
        <w:t xml:space="preserve">                                 Promoted for and on behalf of Cycling Time Trials under their Rules &amp; Regulations                                                                 </w:t>
      </w:r>
    </w:p>
    <w:p w14:paraId="19E08C9B" w14:textId="77777777" w:rsidR="00FF0026" w:rsidRDefault="00CF6CB8">
      <w:pPr>
        <w:keepNext/>
        <w:pBdr>
          <w:top w:val="nil"/>
          <w:left w:val="nil"/>
          <w:bottom w:val="nil"/>
          <w:right w:val="nil"/>
          <w:between w:val="nil"/>
        </w:pBdr>
        <w:jc w:val="center"/>
        <w:rPr>
          <w:rFonts w:ascii="Arial" w:eastAsia="Arial" w:hAnsi="Arial" w:cs="Arial"/>
          <w:b/>
          <w:color w:val="FF0000"/>
          <w:sz w:val="24"/>
          <w:szCs w:val="24"/>
        </w:rPr>
      </w:pPr>
      <w:r>
        <w:rPr>
          <w:rFonts w:ascii="Arial" w:eastAsia="Arial" w:hAnsi="Arial" w:cs="Arial"/>
          <w:b/>
          <w:color w:val="FF0000"/>
          <w:sz w:val="24"/>
          <w:szCs w:val="24"/>
        </w:rPr>
        <w:t xml:space="preserve"> </w:t>
      </w:r>
    </w:p>
    <w:p w14:paraId="567EDE50" w14:textId="77777777" w:rsidR="00FF0026" w:rsidRDefault="00CF6CB8">
      <w:pPr>
        <w:keepNext/>
        <w:pBdr>
          <w:top w:val="nil"/>
          <w:left w:val="nil"/>
          <w:bottom w:val="nil"/>
          <w:right w:val="nil"/>
          <w:between w:val="nil"/>
        </w:pBdr>
        <w:jc w:val="center"/>
        <w:rPr>
          <w:rFonts w:ascii="Arial" w:eastAsia="Arial" w:hAnsi="Arial" w:cs="Arial"/>
          <w:color w:val="FF0000"/>
          <w:sz w:val="24"/>
          <w:szCs w:val="24"/>
        </w:rPr>
      </w:pPr>
      <w:r>
        <w:rPr>
          <w:rFonts w:ascii="Arial" w:eastAsia="Arial" w:hAnsi="Arial" w:cs="Arial"/>
          <w:b/>
          <w:color w:val="FF0000"/>
          <w:sz w:val="24"/>
          <w:szCs w:val="24"/>
        </w:rPr>
        <w:t xml:space="preserve"> </w:t>
      </w:r>
      <w:proofErr w:type="gramStart"/>
      <w:r>
        <w:rPr>
          <w:rFonts w:ascii="Arial" w:eastAsia="Arial" w:hAnsi="Arial" w:cs="Arial"/>
          <w:color w:val="FF0000"/>
          <w:sz w:val="24"/>
          <w:szCs w:val="24"/>
        </w:rPr>
        <w:t>START  SHEET</w:t>
      </w:r>
      <w:proofErr w:type="gramEnd"/>
    </w:p>
    <w:p w14:paraId="5C239241" w14:textId="77777777" w:rsidR="00FF0026" w:rsidRDefault="00CF6CB8" w:rsidP="003842E4">
      <w:pPr>
        <w:rPr>
          <w:rFonts w:eastAsia="Arial"/>
        </w:rPr>
      </w:pPr>
      <w:r>
        <w:rPr>
          <w:rFonts w:eastAsia="Arial"/>
        </w:rPr>
        <w:t>VICTORIA CYCLING CLUB</w:t>
      </w:r>
    </w:p>
    <w:p w14:paraId="5BAEB6BB" w14:textId="77777777" w:rsidR="00FF0026" w:rsidRDefault="00FF0026">
      <w:pPr>
        <w:pBdr>
          <w:top w:val="nil"/>
          <w:left w:val="nil"/>
          <w:bottom w:val="nil"/>
          <w:right w:val="nil"/>
          <w:between w:val="nil"/>
        </w:pBdr>
        <w:jc w:val="center"/>
        <w:rPr>
          <w:rFonts w:ascii="Arial" w:eastAsia="Arial" w:hAnsi="Arial" w:cs="Arial"/>
          <w:color w:val="000080"/>
          <w:sz w:val="28"/>
          <w:szCs w:val="28"/>
        </w:rPr>
      </w:pPr>
    </w:p>
    <w:p w14:paraId="58A50C15" w14:textId="77777777" w:rsidR="00FF0026" w:rsidRDefault="00CF6CB8">
      <w:pPr>
        <w:pBdr>
          <w:top w:val="nil"/>
          <w:left w:val="nil"/>
          <w:bottom w:val="nil"/>
          <w:right w:val="nil"/>
          <w:between w:val="nil"/>
        </w:pBdr>
        <w:jc w:val="center"/>
        <w:rPr>
          <w:rFonts w:ascii="Arial" w:eastAsia="Arial" w:hAnsi="Arial" w:cs="Arial"/>
        </w:rPr>
      </w:pPr>
      <w:r>
        <w:rPr>
          <w:rFonts w:ascii="Arial" w:eastAsia="Arial" w:hAnsi="Arial" w:cs="Arial"/>
        </w:rPr>
        <w:t xml:space="preserve">Co-Sponsored by DMC Walling, Alfresco Europe Solutions, </w:t>
      </w:r>
      <w:proofErr w:type="spellStart"/>
      <w:r>
        <w:rPr>
          <w:rFonts w:ascii="Arial" w:eastAsia="Arial" w:hAnsi="Arial" w:cs="Arial"/>
        </w:rPr>
        <w:t>Ciclos</w:t>
      </w:r>
      <w:proofErr w:type="spellEnd"/>
      <w:r>
        <w:rPr>
          <w:rFonts w:ascii="Arial" w:eastAsia="Arial" w:hAnsi="Arial" w:cs="Arial"/>
        </w:rPr>
        <w:t xml:space="preserve"> Uno.com</w:t>
      </w:r>
    </w:p>
    <w:p w14:paraId="4ECD6DE6" w14:textId="77777777" w:rsidR="00FF0026" w:rsidRDefault="00FF0026">
      <w:pPr>
        <w:pStyle w:val="Heading3"/>
        <w:rPr>
          <w:rFonts w:ascii="Arial" w:eastAsia="Arial" w:hAnsi="Arial" w:cs="Arial"/>
        </w:rPr>
      </w:pPr>
    </w:p>
    <w:p w14:paraId="39FDFC74" w14:textId="3186BD7B" w:rsidR="00FF0026" w:rsidRDefault="00CF6CB8">
      <w:pPr>
        <w:pStyle w:val="Heading3"/>
        <w:rPr>
          <w:rFonts w:ascii="Arial" w:eastAsia="Arial" w:hAnsi="Arial" w:cs="Arial"/>
          <w:i w:val="0"/>
          <w:color w:val="FF0000"/>
          <w:sz w:val="20"/>
          <w:szCs w:val="20"/>
        </w:rPr>
      </w:pPr>
      <w:r>
        <w:rPr>
          <w:rFonts w:ascii="Arial" w:eastAsia="Arial" w:hAnsi="Arial" w:cs="Arial"/>
          <w:i w:val="0"/>
          <w:sz w:val="20"/>
          <w:szCs w:val="20"/>
        </w:rPr>
        <w:t xml:space="preserve">E1/10A Course: Saturday </w:t>
      </w:r>
      <w:r w:rsidR="003842E4">
        <w:rPr>
          <w:rFonts w:ascii="Arial" w:eastAsia="Arial" w:hAnsi="Arial" w:cs="Arial"/>
          <w:i w:val="0"/>
          <w:sz w:val="20"/>
          <w:szCs w:val="20"/>
        </w:rPr>
        <w:t>23</w:t>
      </w:r>
      <w:r w:rsidR="003842E4" w:rsidRPr="003842E4">
        <w:rPr>
          <w:rFonts w:ascii="Arial" w:eastAsia="Arial" w:hAnsi="Arial" w:cs="Arial"/>
          <w:i w:val="0"/>
          <w:sz w:val="20"/>
          <w:szCs w:val="20"/>
          <w:vertAlign w:val="superscript"/>
        </w:rPr>
        <w:t>rd</w:t>
      </w:r>
      <w:r w:rsidR="003842E4">
        <w:rPr>
          <w:rFonts w:ascii="Arial" w:eastAsia="Arial" w:hAnsi="Arial" w:cs="Arial"/>
          <w:i w:val="0"/>
          <w:sz w:val="20"/>
          <w:szCs w:val="20"/>
        </w:rPr>
        <w:t xml:space="preserve"> July</w:t>
      </w:r>
      <w:r>
        <w:rPr>
          <w:rFonts w:ascii="Arial" w:eastAsia="Arial" w:hAnsi="Arial" w:cs="Arial"/>
          <w:i w:val="0"/>
          <w:sz w:val="20"/>
          <w:szCs w:val="20"/>
        </w:rPr>
        <w:t xml:space="preserve"> 2022: </w:t>
      </w:r>
      <w:r>
        <w:rPr>
          <w:rFonts w:ascii="Arial" w:eastAsia="Arial" w:hAnsi="Arial" w:cs="Arial"/>
          <w:i w:val="0"/>
          <w:color w:val="000000"/>
          <w:sz w:val="20"/>
          <w:szCs w:val="20"/>
        </w:rPr>
        <w:t xml:space="preserve">Start – </w:t>
      </w:r>
      <w:r w:rsidR="003842E4">
        <w:rPr>
          <w:rFonts w:ascii="Arial" w:eastAsia="Arial" w:hAnsi="Arial" w:cs="Arial"/>
          <w:i w:val="0"/>
          <w:color w:val="FF0000"/>
          <w:sz w:val="20"/>
          <w:szCs w:val="20"/>
        </w:rPr>
        <w:t>08:00</w:t>
      </w:r>
      <w:r>
        <w:rPr>
          <w:rFonts w:ascii="Arial" w:eastAsia="Arial" w:hAnsi="Arial" w:cs="Arial"/>
          <w:i w:val="0"/>
          <w:color w:val="FF0000"/>
          <w:sz w:val="20"/>
          <w:szCs w:val="20"/>
        </w:rPr>
        <w:t>am</w:t>
      </w:r>
    </w:p>
    <w:p w14:paraId="5FCAB732" w14:textId="77777777" w:rsidR="00FF0026" w:rsidRDefault="00CF6CB8">
      <w:pPr>
        <w:pStyle w:val="Heading1"/>
        <w:rPr>
          <w:rFonts w:ascii="Arial" w:eastAsia="Arial" w:hAnsi="Arial" w:cs="Arial"/>
          <w:sz w:val="20"/>
          <w:szCs w:val="20"/>
        </w:rPr>
      </w:pPr>
      <w:r>
        <w:rPr>
          <w:rFonts w:ascii="Arial" w:eastAsia="Arial" w:hAnsi="Arial" w:cs="Arial"/>
          <w:sz w:val="20"/>
          <w:szCs w:val="20"/>
        </w:rPr>
        <w:t>10.2m 2-Up T.T.T/Solo Scratch - Points League #1of #3</w:t>
      </w:r>
    </w:p>
    <w:p w14:paraId="7EE2D6D2" w14:textId="77777777" w:rsidR="00FF0026" w:rsidRDefault="00FF0026">
      <w:pPr>
        <w:pBdr>
          <w:top w:val="nil"/>
          <w:left w:val="nil"/>
          <w:bottom w:val="nil"/>
          <w:right w:val="nil"/>
          <w:between w:val="nil"/>
        </w:pBdr>
        <w:rPr>
          <w:rFonts w:ascii="Arial" w:eastAsia="Arial" w:hAnsi="Arial" w:cs="Arial"/>
        </w:rPr>
      </w:pPr>
    </w:p>
    <w:p w14:paraId="5F583870" w14:textId="77777777" w:rsidR="00FF0026" w:rsidRDefault="00CF6CB8">
      <w:pPr>
        <w:pBdr>
          <w:top w:val="nil"/>
          <w:left w:val="nil"/>
          <w:bottom w:val="nil"/>
          <w:right w:val="nil"/>
          <w:between w:val="nil"/>
        </w:pBdr>
        <w:jc w:val="both"/>
        <w:rPr>
          <w:rFonts w:ascii="Arial" w:eastAsia="Arial" w:hAnsi="Arial" w:cs="Arial"/>
          <w:u w:val="single"/>
        </w:rPr>
      </w:pPr>
      <w:r>
        <w:rPr>
          <w:rFonts w:ascii="Arial" w:eastAsia="Arial" w:hAnsi="Arial" w:cs="Arial"/>
          <w:u w:val="single"/>
        </w:rPr>
        <w:t>EVENT H.Q.</w:t>
      </w:r>
      <w:r>
        <w:rPr>
          <w:rFonts w:ascii="Arial" w:eastAsia="Arial" w:hAnsi="Arial" w:cs="Arial"/>
        </w:rPr>
        <w:t xml:space="preserve"> </w:t>
      </w:r>
      <w:r>
        <w:rPr>
          <w:rFonts w:ascii="Arial" w:eastAsia="Arial" w:hAnsi="Arial" w:cs="Arial"/>
          <w:color w:val="FF0000"/>
        </w:rPr>
        <w:t>Open 6.30a</w:t>
      </w:r>
      <w:r>
        <w:rPr>
          <w:rFonts w:ascii="Arial" w:eastAsia="Arial" w:hAnsi="Arial" w:cs="Arial"/>
          <w:b/>
          <w:color w:val="FF0000"/>
        </w:rPr>
        <w:t>m</w:t>
      </w:r>
      <w:r>
        <w:rPr>
          <w:rFonts w:ascii="Arial" w:eastAsia="Arial" w:hAnsi="Arial" w:cs="Arial"/>
        </w:rPr>
        <w:t xml:space="preserve">   </w:t>
      </w:r>
      <w:r>
        <w:rPr>
          <w:rFonts w:ascii="Arial" w:eastAsia="Arial" w:hAnsi="Arial" w:cs="Arial"/>
          <w:u w:val="single"/>
        </w:rPr>
        <w:t xml:space="preserve">EVENT </w:t>
      </w:r>
      <w:proofErr w:type="spellStart"/>
      <w:proofErr w:type="gramStart"/>
      <w:r>
        <w:rPr>
          <w:rFonts w:ascii="Arial" w:eastAsia="Arial" w:hAnsi="Arial" w:cs="Arial"/>
          <w:u w:val="single"/>
        </w:rPr>
        <w:t>SECRETARY</w:t>
      </w:r>
      <w:r>
        <w:rPr>
          <w:rFonts w:ascii="Arial" w:eastAsia="Arial" w:hAnsi="Arial" w:cs="Arial"/>
        </w:rPr>
        <w:t>:Andrew</w:t>
      </w:r>
      <w:proofErr w:type="spellEnd"/>
      <w:proofErr w:type="gramEnd"/>
      <w:r>
        <w:rPr>
          <w:rFonts w:ascii="Arial" w:eastAsia="Arial" w:hAnsi="Arial" w:cs="Arial"/>
        </w:rPr>
        <w:t xml:space="preserve"> Beaman </w:t>
      </w:r>
      <w:r>
        <w:rPr>
          <w:rFonts w:ascii="Arial" w:eastAsia="Arial" w:hAnsi="Arial" w:cs="Arial"/>
        </w:rPr>
        <w:tab/>
      </w:r>
      <w:r>
        <w:rPr>
          <w:rFonts w:ascii="Arial" w:eastAsia="Arial" w:hAnsi="Arial" w:cs="Arial"/>
          <w:u w:val="single"/>
        </w:rPr>
        <w:t>ASSIS. EVENT SECRETARY:</w:t>
      </w:r>
    </w:p>
    <w:p w14:paraId="567A0E28" w14:textId="77777777" w:rsidR="00FF0026" w:rsidRDefault="00CF6CB8">
      <w:pPr>
        <w:pBdr>
          <w:top w:val="nil"/>
          <w:left w:val="nil"/>
          <w:bottom w:val="nil"/>
          <w:right w:val="nil"/>
          <w:between w:val="nil"/>
        </w:pBdr>
        <w:jc w:val="both"/>
        <w:rPr>
          <w:rFonts w:ascii="Arial" w:eastAsia="Arial" w:hAnsi="Arial" w:cs="Arial"/>
        </w:rPr>
      </w:pPr>
      <w:r>
        <w:rPr>
          <w:rFonts w:ascii="Arial" w:eastAsia="Arial" w:hAnsi="Arial" w:cs="Arial"/>
        </w:rPr>
        <w:t>Lea valley cycling hut</w:t>
      </w:r>
      <w:r>
        <w:rPr>
          <w:rFonts w:ascii="Arial" w:eastAsia="Arial" w:hAnsi="Arial" w:cs="Arial"/>
        </w:rPr>
        <w:tab/>
        <w:t xml:space="preserve">        8 Colson road</w:t>
      </w:r>
      <w:r>
        <w:rPr>
          <w:rFonts w:ascii="Arial" w:eastAsia="Arial" w:hAnsi="Arial" w:cs="Arial"/>
        </w:rPr>
        <w:tab/>
      </w:r>
      <w:r>
        <w:rPr>
          <w:rFonts w:ascii="Arial" w:eastAsia="Arial" w:hAnsi="Arial" w:cs="Arial"/>
        </w:rPr>
        <w:tab/>
      </w:r>
      <w:r>
        <w:rPr>
          <w:rFonts w:ascii="Arial" w:eastAsia="Arial" w:hAnsi="Arial" w:cs="Arial"/>
        </w:rPr>
        <w:tab/>
        <w:t xml:space="preserve">          Sean Gray</w:t>
      </w:r>
    </w:p>
    <w:p w14:paraId="237DFCD5" w14:textId="77777777" w:rsidR="00FF0026" w:rsidRDefault="00CF6CB8">
      <w:pPr>
        <w:pBdr>
          <w:top w:val="nil"/>
          <w:left w:val="nil"/>
          <w:bottom w:val="nil"/>
          <w:right w:val="nil"/>
          <w:between w:val="nil"/>
        </w:pBdr>
        <w:jc w:val="both"/>
        <w:rPr>
          <w:rFonts w:ascii="Arial" w:eastAsia="Arial" w:hAnsi="Arial" w:cs="Arial"/>
        </w:rPr>
      </w:pPr>
      <w:r>
        <w:rPr>
          <w:rFonts w:ascii="Arial" w:eastAsia="Arial" w:hAnsi="Arial" w:cs="Arial"/>
        </w:rPr>
        <w:t xml:space="preserve">                            </w:t>
      </w:r>
      <w:r>
        <w:rPr>
          <w:rFonts w:ascii="Arial" w:eastAsia="Arial" w:hAnsi="Arial" w:cs="Arial"/>
        </w:rPr>
        <w:tab/>
        <w:t xml:space="preserve">       Loughton IG103RN</w:t>
      </w:r>
      <w:r>
        <w:rPr>
          <w:rFonts w:ascii="Arial" w:eastAsia="Arial" w:hAnsi="Arial" w:cs="Arial"/>
        </w:rPr>
        <w:tab/>
      </w:r>
      <w:r>
        <w:rPr>
          <w:rFonts w:ascii="Arial" w:eastAsia="Arial" w:hAnsi="Arial" w:cs="Arial"/>
        </w:rPr>
        <w:tab/>
      </w:r>
    </w:p>
    <w:p w14:paraId="33594B3A" w14:textId="77777777" w:rsidR="00FF0026" w:rsidRDefault="00CF6CB8">
      <w:pPr>
        <w:pBdr>
          <w:top w:val="nil"/>
          <w:left w:val="nil"/>
          <w:bottom w:val="nil"/>
          <w:right w:val="nil"/>
          <w:between w:val="nil"/>
        </w:pBdr>
        <w:jc w:val="both"/>
        <w:rPr>
          <w:rFonts w:ascii="Arial" w:eastAsia="Arial" w:hAnsi="Arial" w:cs="Arial"/>
        </w:rPr>
      </w:pPr>
      <w:r>
        <w:rPr>
          <w:rFonts w:ascii="Arial" w:eastAsia="Arial" w:hAnsi="Arial" w:cs="Arial"/>
        </w:rPr>
        <w:t>North Hall Road</w:t>
      </w:r>
      <w:r>
        <w:rPr>
          <w:rFonts w:ascii="Arial" w:eastAsia="Arial" w:hAnsi="Arial" w:cs="Arial"/>
        </w:rPr>
        <w:tab/>
      </w:r>
      <w:r>
        <w:rPr>
          <w:rFonts w:ascii="Arial" w:eastAsia="Arial" w:hAnsi="Arial" w:cs="Arial"/>
        </w:rPr>
        <w:tab/>
        <w:t xml:space="preserve">        </w:t>
      </w:r>
      <w:r>
        <w:rPr>
          <w:rFonts w:ascii="Arial" w:eastAsia="Arial" w:hAnsi="Arial" w:cs="Arial"/>
        </w:rPr>
        <w:tab/>
      </w:r>
      <w:r>
        <w:rPr>
          <w:rFonts w:ascii="Arial" w:eastAsia="Arial" w:hAnsi="Arial" w:cs="Arial"/>
        </w:rPr>
        <w:tab/>
      </w:r>
      <w:r>
        <w:rPr>
          <w:rFonts w:ascii="Arial" w:eastAsia="Arial" w:hAnsi="Arial" w:cs="Arial"/>
        </w:rPr>
        <w:tab/>
      </w:r>
    </w:p>
    <w:p w14:paraId="03A7AD5E" w14:textId="77777777" w:rsidR="00FF0026" w:rsidRDefault="00CF6CB8">
      <w:pPr>
        <w:pBdr>
          <w:top w:val="nil"/>
          <w:left w:val="nil"/>
          <w:bottom w:val="nil"/>
          <w:right w:val="nil"/>
          <w:between w:val="nil"/>
        </w:pBdr>
        <w:jc w:val="both"/>
        <w:rPr>
          <w:rFonts w:ascii="Arial" w:eastAsia="Arial" w:hAnsi="Arial" w:cs="Arial"/>
        </w:rPr>
      </w:pPr>
      <w:proofErr w:type="spellStart"/>
      <w:r>
        <w:rPr>
          <w:rFonts w:ascii="Arial" w:eastAsia="Arial" w:hAnsi="Arial" w:cs="Arial"/>
        </w:rPr>
        <w:t>Ugley</w:t>
      </w:r>
      <w:proofErr w:type="spellEnd"/>
      <w:r>
        <w:rPr>
          <w:rFonts w:ascii="Arial" w:eastAsia="Arial" w:hAnsi="Arial" w:cs="Arial"/>
        </w:rPr>
        <w:t>, Essex</w:t>
      </w:r>
      <w:r>
        <w:rPr>
          <w:rFonts w:ascii="Arial" w:eastAsia="Arial" w:hAnsi="Arial" w:cs="Arial"/>
        </w:rPr>
        <w:tab/>
      </w:r>
      <w:r>
        <w:rPr>
          <w:rFonts w:ascii="Arial" w:eastAsia="Arial" w:hAnsi="Arial" w:cs="Arial"/>
        </w:rPr>
        <w:tab/>
        <w:t xml:space="preserve">        Mobile:</w:t>
      </w:r>
      <w:r>
        <w:rPr>
          <w:rFonts w:ascii="Arial" w:eastAsia="Arial" w:hAnsi="Arial" w:cs="Arial"/>
        </w:rPr>
        <w:tab/>
        <w:t>07723392837</w:t>
      </w:r>
      <w:r>
        <w:rPr>
          <w:rFonts w:ascii="Arial" w:eastAsia="Arial" w:hAnsi="Arial" w:cs="Arial"/>
        </w:rPr>
        <w:tab/>
      </w:r>
      <w:r>
        <w:rPr>
          <w:rFonts w:ascii="Arial" w:eastAsia="Arial" w:hAnsi="Arial" w:cs="Arial"/>
        </w:rPr>
        <w:tab/>
        <w:t xml:space="preserve">Mobile: 07917-828944 </w:t>
      </w:r>
    </w:p>
    <w:p w14:paraId="52B29297" w14:textId="77777777" w:rsidR="00FF0026" w:rsidRDefault="00CF6CB8">
      <w:pPr>
        <w:pBdr>
          <w:top w:val="nil"/>
          <w:left w:val="nil"/>
          <w:bottom w:val="nil"/>
          <w:right w:val="nil"/>
          <w:between w:val="nil"/>
        </w:pBdr>
        <w:jc w:val="both"/>
        <w:rPr>
          <w:rFonts w:ascii="Arial" w:eastAsia="Arial" w:hAnsi="Arial" w:cs="Arial"/>
        </w:rPr>
      </w:pPr>
      <w:r>
        <w:rPr>
          <w:rFonts w:ascii="Arial" w:eastAsia="Arial" w:hAnsi="Arial" w:cs="Arial"/>
        </w:rPr>
        <w:t>CM22 6JD</w:t>
      </w:r>
    </w:p>
    <w:p w14:paraId="27AE8179" w14:textId="77777777" w:rsidR="00FF0026" w:rsidRDefault="00CF6CB8">
      <w:pPr>
        <w:pBdr>
          <w:top w:val="nil"/>
          <w:left w:val="nil"/>
          <w:bottom w:val="nil"/>
          <w:right w:val="nil"/>
          <w:between w:val="nil"/>
        </w:pBdr>
        <w:jc w:val="center"/>
        <w:rPr>
          <w:rFonts w:ascii="Arial" w:eastAsia="Arial" w:hAnsi="Arial" w:cs="Arial"/>
        </w:rPr>
      </w:pPr>
      <w:r>
        <w:rPr>
          <w:rFonts w:ascii="Arial" w:eastAsia="Arial" w:hAnsi="Arial" w:cs="Arial"/>
        </w:rPr>
        <w:t xml:space="preserve">Timekeepers:  Frida </w:t>
      </w:r>
      <w:proofErr w:type="spellStart"/>
      <w:r>
        <w:rPr>
          <w:rFonts w:ascii="Arial" w:eastAsia="Arial" w:hAnsi="Arial" w:cs="Arial"/>
        </w:rPr>
        <w:t>Weizel</w:t>
      </w:r>
      <w:proofErr w:type="spellEnd"/>
      <w:r>
        <w:rPr>
          <w:rFonts w:ascii="Arial" w:eastAsia="Arial" w:hAnsi="Arial" w:cs="Arial"/>
        </w:rPr>
        <w:t xml:space="preserve"> (Lea Valley C.C.</w:t>
      </w:r>
      <w:proofErr w:type="gramStart"/>
      <w:r>
        <w:rPr>
          <w:rFonts w:ascii="Arial" w:eastAsia="Arial" w:hAnsi="Arial" w:cs="Arial"/>
        </w:rPr>
        <w:t>)  :</w:t>
      </w:r>
      <w:proofErr w:type="gramEnd"/>
      <w:r>
        <w:rPr>
          <w:rFonts w:ascii="Arial" w:eastAsia="Arial" w:hAnsi="Arial" w:cs="Arial"/>
        </w:rPr>
        <w:t xml:space="preserve">  Ian Taylor (Lea Valley C.C.)</w:t>
      </w:r>
    </w:p>
    <w:p w14:paraId="6CA9D7E5" w14:textId="77777777" w:rsidR="00FF0026" w:rsidRDefault="00FF0026">
      <w:pPr>
        <w:pBdr>
          <w:top w:val="nil"/>
          <w:left w:val="nil"/>
          <w:bottom w:val="nil"/>
          <w:right w:val="nil"/>
          <w:between w:val="nil"/>
        </w:pBdr>
        <w:jc w:val="center"/>
        <w:rPr>
          <w:rFonts w:ascii="Arial" w:eastAsia="Arial" w:hAnsi="Arial" w:cs="Arial"/>
        </w:rPr>
      </w:pPr>
    </w:p>
    <w:p w14:paraId="4ACC5D55" w14:textId="77777777" w:rsidR="00FF0026" w:rsidRDefault="00FF0026">
      <w:pPr>
        <w:pBdr>
          <w:top w:val="nil"/>
          <w:left w:val="nil"/>
          <w:bottom w:val="nil"/>
          <w:right w:val="nil"/>
          <w:between w:val="nil"/>
        </w:pBdr>
        <w:jc w:val="center"/>
        <w:rPr>
          <w:rFonts w:ascii="Arial" w:eastAsia="Arial" w:hAnsi="Arial" w:cs="Arial"/>
        </w:rPr>
      </w:pPr>
    </w:p>
    <w:p w14:paraId="1D256A83" w14:textId="77777777" w:rsidR="00FF0026" w:rsidRDefault="00CF6CB8">
      <w:pPr>
        <w:pBdr>
          <w:top w:val="nil"/>
          <w:left w:val="nil"/>
          <w:bottom w:val="nil"/>
          <w:right w:val="nil"/>
          <w:between w:val="nil"/>
        </w:pBdr>
        <w:jc w:val="center"/>
        <w:rPr>
          <w:rFonts w:ascii="Arial" w:eastAsia="Arial" w:hAnsi="Arial" w:cs="Arial"/>
          <w:b/>
          <w:u w:val="single"/>
        </w:rPr>
      </w:pPr>
      <w:r>
        <w:rPr>
          <w:rFonts w:ascii="Arial" w:eastAsia="Arial" w:hAnsi="Arial" w:cs="Arial"/>
          <w:b/>
          <w:u w:val="single"/>
        </w:rPr>
        <w:t>PRIZE LIST FOR ALL RIDERS</w:t>
      </w:r>
    </w:p>
    <w:p w14:paraId="3F73D4E5" w14:textId="77777777" w:rsidR="00FF0026" w:rsidRDefault="00FF0026">
      <w:pPr>
        <w:pBdr>
          <w:top w:val="nil"/>
          <w:left w:val="nil"/>
          <w:bottom w:val="nil"/>
          <w:right w:val="nil"/>
          <w:between w:val="nil"/>
        </w:pBdr>
        <w:ind w:right="571" w:firstLine="557"/>
        <w:jc w:val="both"/>
        <w:rPr>
          <w:rFonts w:ascii="Arial" w:eastAsia="Arial" w:hAnsi="Arial" w:cs="Arial"/>
          <w:b/>
          <w:u w:val="single"/>
        </w:rPr>
      </w:pPr>
    </w:p>
    <w:p w14:paraId="59BB1C99" w14:textId="77777777" w:rsidR="00FF0026" w:rsidRDefault="00FF0026">
      <w:pPr>
        <w:pBdr>
          <w:top w:val="nil"/>
          <w:left w:val="nil"/>
          <w:bottom w:val="nil"/>
          <w:right w:val="nil"/>
          <w:between w:val="nil"/>
        </w:pBdr>
        <w:ind w:right="571" w:firstLine="557"/>
        <w:jc w:val="both"/>
        <w:rPr>
          <w:rFonts w:ascii="Arial" w:eastAsia="Arial" w:hAnsi="Arial" w:cs="Arial"/>
          <w:b/>
          <w:u w:val="single"/>
        </w:rPr>
      </w:pPr>
    </w:p>
    <w:p w14:paraId="7A44F764" w14:textId="77777777" w:rsidR="00FF0026" w:rsidRDefault="00CF6CB8">
      <w:pPr>
        <w:pBdr>
          <w:top w:val="nil"/>
          <w:left w:val="nil"/>
          <w:bottom w:val="nil"/>
          <w:right w:val="nil"/>
          <w:between w:val="nil"/>
        </w:pBdr>
        <w:ind w:right="571" w:firstLine="557"/>
        <w:jc w:val="both"/>
        <w:rPr>
          <w:rFonts w:ascii="Arial" w:eastAsia="Arial" w:hAnsi="Arial" w:cs="Arial"/>
        </w:rPr>
      </w:pPr>
      <w:r>
        <w:rPr>
          <w:rFonts w:ascii="Arial" w:eastAsia="Arial" w:hAnsi="Arial" w:cs="Arial"/>
        </w:rPr>
        <w:t>Solo Scratch Men</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w:t>
      </w:r>
      <w:r>
        <w:rPr>
          <w:rFonts w:ascii="Arial" w:eastAsia="Arial" w:hAnsi="Arial" w:cs="Arial"/>
          <w:vertAlign w:val="superscript"/>
        </w:rPr>
        <w:t>st</w:t>
      </w:r>
      <w:r>
        <w:rPr>
          <w:rFonts w:ascii="Arial" w:eastAsia="Arial" w:hAnsi="Arial" w:cs="Arial"/>
        </w:rPr>
        <w:t>: 2</w:t>
      </w:r>
      <w:r>
        <w:rPr>
          <w:rFonts w:ascii="Arial" w:eastAsia="Arial" w:hAnsi="Arial" w:cs="Arial"/>
          <w:vertAlign w:val="superscript"/>
        </w:rPr>
        <w:t>nd</w:t>
      </w:r>
      <w:r>
        <w:rPr>
          <w:rFonts w:ascii="Arial" w:eastAsia="Arial" w:hAnsi="Arial" w:cs="Arial"/>
        </w:rPr>
        <w:t>: 3</w:t>
      </w:r>
      <w:r>
        <w:rPr>
          <w:rFonts w:ascii="Arial" w:eastAsia="Arial" w:hAnsi="Arial" w:cs="Arial"/>
          <w:vertAlign w:val="superscript"/>
        </w:rPr>
        <w:t>rd</w:t>
      </w:r>
      <w:r>
        <w:rPr>
          <w:rFonts w:ascii="Arial" w:eastAsia="Arial" w:hAnsi="Arial" w:cs="Arial"/>
        </w:rPr>
        <w:tab/>
      </w:r>
      <w:r>
        <w:rPr>
          <w:rFonts w:ascii="Arial" w:eastAsia="Arial" w:hAnsi="Arial" w:cs="Arial"/>
        </w:rPr>
        <w:tab/>
        <w:t>£25.</w:t>
      </w:r>
      <w:proofErr w:type="gramStart"/>
      <w:r>
        <w:rPr>
          <w:rFonts w:ascii="Arial" w:eastAsia="Arial" w:hAnsi="Arial" w:cs="Arial"/>
        </w:rPr>
        <w:t>00 :</w:t>
      </w:r>
      <w:proofErr w:type="gramEnd"/>
      <w:r>
        <w:rPr>
          <w:rFonts w:ascii="Arial" w:eastAsia="Arial" w:hAnsi="Arial" w:cs="Arial"/>
        </w:rPr>
        <w:t xml:space="preserve"> £17.50 : £10.00</w:t>
      </w:r>
    </w:p>
    <w:p w14:paraId="42D3A10D" w14:textId="31AED64F" w:rsidR="00FF0026" w:rsidRDefault="00CF6CB8">
      <w:pPr>
        <w:pBdr>
          <w:top w:val="nil"/>
          <w:left w:val="nil"/>
          <w:bottom w:val="nil"/>
          <w:right w:val="nil"/>
          <w:between w:val="nil"/>
        </w:pBdr>
        <w:ind w:right="571" w:firstLine="557"/>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4BD654F3" w14:textId="77777777" w:rsidR="00FF0026" w:rsidRDefault="00FF0026">
      <w:pPr>
        <w:pBdr>
          <w:top w:val="nil"/>
          <w:left w:val="nil"/>
          <w:bottom w:val="nil"/>
          <w:right w:val="nil"/>
          <w:between w:val="nil"/>
        </w:pBdr>
        <w:ind w:right="571" w:firstLine="557"/>
        <w:jc w:val="both"/>
        <w:rPr>
          <w:rFonts w:ascii="Arial" w:eastAsia="Arial" w:hAnsi="Arial" w:cs="Arial"/>
        </w:rPr>
      </w:pPr>
    </w:p>
    <w:p w14:paraId="7885D753" w14:textId="77777777" w:rsidR="00FF0026" w:rsidRDefault="00CF6CB8">
      <w:pPr>
        <w:pBdr>
          <w:top w:val="nil"/>
          <w:left w:val="nil"/>
          <w:bottom w:val="nil"/>
          <w:right w:val="nil"/>
          <w:between w:val="nil"/>
        </w:pBdr>
        <w:ind w:right="571" w:firstLine="557"/>
        <w:jc w:val="both"/>
        <w:rPr>
          <w:rFonts w:ascii="Arial" w:eastAsia="Arial" w:hAnsi="Arial" w:cs="Arial"/>
        </w:rPr>
      </w:pPr>
      <w:r>
        <w:rPr>
          <w:rFonts w:ascii="Arial" w:eastAsia="Arial" w:hAnsi="Arial" w:cs="Arial"/>
        </w:rPr>
        <w:t xml:space="preserve">Solo Scratch Lady </w:t>
      </w:r>
      <w:r>
        <w:rPr>
          <w:rFonts w:ascii="Arial" w:eastAsia="Arial" w:hAnsi="Arial" w:cs="Arial"/>
        </w:rPr>
        <w:tab/>
      </w:r>
      <w:r>
        <w:rPr>
          <w:rFonts w:ascii="Arial" w:eastAsia="Arial" w:hAnsi="Arial" w:cs="Arial"/>
        </w:rPr>
        <w:tab/>
      </w:r>
      <w:r>
        <w:rPr>
          <w:rFonts w:ascii="Arial" w:eastAsia="Arial" w:hAnsi="Arial" w:cs="Arial"/>
        </w:rPr>
        <w:tab/>
        <w:t>1</w:t>
      </w:r>
      <w:r>
        <w:rPr>
          <w:rFonts w:ascii="Arial" w:eastAsia="Arial" w:hAnsi="Arial" w:cs="Arial"/>
          <w:vertAlign w:val="superscript"/>
        </w:rPr>
        <w:t>st</w:t>
      </w:r>
      <w:r>
        <w:rPr>
          <w:rFonts w:ascii="Arial" w:eastAsia="Arial" w:hAnsi="Arial" w:cs="Arial"/>
        </w:rPr>
        <w:t>: 2</w:t>
      </w:r>
      <w:r>
        <w:rPr>
          <w:rFonts w:ascii="Arial" w:eastAsia="Arial" w:hAnsi="Arial" w:cs="Arial"/>
          <w:vertAlign w:val="superscript"/>
        </w:rPr>
        <w:t>nd</w:t>
      </w:r>
      <w:r>
        <w:rPr>
          <w:rFonts w:ascii="Arial" w:eastAsia="Arial" w:hAnsi="Arial" w:cs="Arial"/>
        </w:rPr>
        <w:t>: 3</w:t>
      </w:r>
      <w:r>
        <w:rPr>
          <w:rFonts w:ascii="Arial" w:eastAsia="Arial" w:hAnsi="Arial" w:cs="Arial"/>
          <w:vertAlign w:val="superscript"/>
        </w:rPr>
        <w:t>rd</w:t>
      </w:r>
      <w:r>
        <w:rPr>
          <w:rFonts w:ascii="Arial" w:eastAsia="Arial" w:hAnsi="Arial" w:cs="Arial"/>
          <w:vertAlign w:val="superscript"/>
        </w:rPr>
        <w:tab/>
      </w:r>
      <w:r>
        <w:rPr>
          <w:rFonts w:ascii="Arial" w:eastAsia="Arial" w:hAnsi="Arial" w:cs="Arial"/>
        </w:rPr>
        <w:tab/>
        <w:t>£25.</w:t>
      </w:r>
      <w:proofErr w:type="gramStart"/>
      <w:r>
        <w:rPr>
          <w:rFonts w:ascii="Arial" w:eastAsia="Arial" w:hAnsi="Arial" w:cs="Arial"/>
        </w:rPr>
        <w:t>00 :</w:t>
      </w:r>
      <w:proofErr w:type="gramEnd"/>
      <w:r>
        <w:rPr>
          <w:rFonts w:ascii="Arial" w:eastAsia="Arial" w:hAnsi="Arial" w:cs="Arial"/>
        </w:rPr>
        <w:t xml:space="preserve"> £17.50 : £10.00</w:t>
      </w:r>
    </w:p>
    <w:p w14:paraId="41A27E51" w14:textId="77777777" w:rsidR="00FF0026" w:rsidRDefault="00FF0026">
      <w:pPr>
        <w:pBdr>
          <w:top w:val="nil"/>
          <w:left w:val="nil"/>
          <w:bottom w:val="nil"/>
          <w:right w:val="nil"/>
          <w:between w:val="nil"/>
        </w:pBdr>
        <w:ind w:right="571" w:firstLine="557"/>
        <w:jc w:val="both"/>
        <w:rPr>
          <w:rFonts w:ascii="Arial" w:eastAsia="Arial" w:hAnsi="Arial" w:cs="Arial"/>
        </w:rPr>
      </w:pPr>
    </w:p>
    <w:p w14:paraId="11D4CA50" w14:textId="77777777" w:rsidR="00FF0026" w:rsidRDefault="00CF6CB8">
      <w:pPr>
        <w:pBdr>
          <w:top w:val="nil"/>
          <w:left w:val="nil"/>
          <w:bottom w:val="nil"/>
          <w:right w:val="nil"/>
          <w:between w:val="nil"/>
        </w:pBdr>
        <w:ind w:right="571" w:firstLine="557"/>
        <w:jc w:val="both"/>
        <w:rPr>
          <w:rFonts w:ascii="Arial" w:eastAsia="Arial" w:hAnsi="Arial" w:cs="Arial"/>
        </w:rPr>
      </w:pPr>
      <w:r>
        <w:rPr>
          <w:rFonts w:ascii="Arial" w:eastAsia="Arial" w:hAnsi="Arial" w:cs="Arial"/>
        </w:rPr>
        <w:t>Solo Juvenile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w:t>
      </w:r>
      <w:r>
        <w:rPr>
          <w:rFonts w:ascii="Arial" w:eastAsia="Arial" w:hAnsi="Arial" w:cs="Arial"/>
          <w:vertAlign w:val="superscript"/>
        </w:rPr>
        <w:t>st</w:t>
      </w:r>
      <w:r>
        <w:rPr>
          <w:rFonts w:ascii="Arial" w:eastAsia="Arial" w:hAnsi="Arial" w:cs="Arial"/>
        </w:rPr>
        <w:tab/>
      </w:r>
      <w:r>
        <w:rPr>
          <w:rFonts w:ascii="Arial" w:eastAsia="Arial" w:hAnsi="Arial" w:cs="Arial"/>
        </w:rPr>
        <w:tab/>
      </w:r>
      <w:r>
        <w:rPr>
          <w:rFonts w:ascii="Arial" w:eastAsia="Arial" w:hAnsi="Arial" w:cs="Arial"/>
        </w:rPr>
        <w:tab/>
        <w:t>T.B.A.</w:t>
      </w:r>
    </w:p>
    <w:p w14:paraId="2B620D38" w14:textId="77777777" w:rsidR="00FF0026" w:rsidRDefault="00FF0026">
      <w:pPr>
        <w:pBdr>
          <w:top w:val="nil"/>
          <w:left w:val="nil"/>
          <w:bottom w:val="nil"/>
          <w:right w:val="nil"/>
          <w:between w:val="nil"/>
        </w:pBdr>
        <w:ind w:right="571" w:firstLine="557"/>
        <w:jc w:val="both"/>
        <w:rPr>
          <w:rFonts w:ascii="Arial" w:eastAsia="Arial" w:hAnsi="Arial" w:cs="Arial"/>
        </w:rPr>
      </w:pPr>
    </w:p>
    <w:p w14:paraId="6BA1F2FC" w14:textId="77777777" w:rsidR="00FF0026" w:rsidRDefault="00CF6CB8">
      <w:pPr>
        <w:pBdr>
          <w:top w:val="nil"/>
          <w:left w:val="nil"/>
          <w:bottom w:val="nil"/>
          <w:right w:val="nil"/>
          <w:between w:val="nil"/>
        </w:pBdr>
        <w:ind w:right="571" w:firstLine="557"/>
        <w:jc w:val="both"/>
        <w:rPr>
          <w:rFonts w:ascii="Arial" w:eastAsia="Arial" w:hAnsi="Arial" w:cs="Arial"/>
        </w:rPr>
      </w:pPr>
      <w:r>
        <w:rPr>
          <w:rFonts w:ascii="Arial" w:eastAsia="Arial" w:hAnsi="Arial" w:cs="Arial"/>
        </w:rPr>
        <w:t>Solo Junior</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w:t>
      </w:r>
      <w:r>
        <w:rPr>
          <w:rFonts w:ascii="Arial" w:eastAsia="Arial" w:hAnsi="Arial" w:cs="Arial"/>
          <w:vertAlign w:val="superscript"/>
        </w:rPr>
        <w:t>st</w:t>
      </w:r>
      <w:r>
        <w:rPr>
          <w:rFonts w:ascii="Arial" w:eastAsia="Arial" w:hAnsi="Arial" w:cs="Arial"/>
        </w:rPr>
        <w:tab/>
      </w:r>
      <w:r>
        <w:rPr>
          <w:rFonts w:ascii="Arial" w:eastAsia="Arial" w:hAnsi="Arial" w:cs="Arial"/>
        </w:rPr>
        <w:tab/>
      </w:r>
      <w:r>
        <w:rPr>
          <w:rFonts w:ascii="Arial" w:eastAsia="Arial" w:hAnsi="Arial" w:cs="Arial"/>
        </w:rPr>
        <w:tab/>
        <w:t>T.B.A.</w:t>
      </w:r>
    </w:p>
    <w:p w14:paraId="3EF39EFD" w14:textId="77777777" w:rsidR="00FF0026" w:rsidRDefault="00FF0026">
      <w:pPr>
        <w:pBdr>
          <w:top w:val="nil"/>
          <w:left w:val="nil"/>
          <w:bottom w:val="nil"/>
          <w:right w:val="nil"/>
          <w:between w:val="nil"/>
        </w:pBdr>
        <w:ind w:right="571" w:firstLine="557"/>
        <w:jc w:val="both"/>
        <w:rPr>
          <w:rFonts w:ascii="Arial" w:eastAsia="Arial" w:hAnsi="Arial" w:cs="Arial"/>
        </w:rPr>
      </w:pPr>
    </w:p>
    <w:p w14:paraId="23272A0D" w14:textId="77777777" w:rsidR="00FF0026" w:rsidRDefault="00CF6CB8">
      <w:pPr>
        <w:pBdr>
          <w:top w:val="nil"/>
          <w:left w:val="nil"/>
          <w:bottom w:val="nil"/>
          <w:right w:val="nil"/>
          <w:between w:val="nil"/>
        </w:pBdr>
        <w:ind w:right="571" w:firstLine="557"/>
        <w:jc w:val="both"/>
        <w:rPr>
          <w:rFonts w:ascii="Arial" w:eastAsia="Arial" w:hAnsi="Arial" w:cs="Arial"/>
        </w:rPr>
      </w:pPr>
      <w:r>
        <w:rPr>
          <w:rFonts w:ascii="Arial" w:eastAsia="Arial" w:hAnsi="Arial" w:cs="Arial"/>
        </w:rPr>
        <w:t>Solo Espoir</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w:t>
      </w:r>
      <w:r>
        <w:rPr>
          <w:rFonts w:ascii="Arial" w:eastAsia="Arial" w:hAnsi="Arial" w:cs="Arial"/>
          <w:vertAlign w:val="superscript"/>
        </w:rPr>
        <w:t xml:space="preserve">st </w:t>
      </w:r>
      <w:r>
        <w:rPr>
          <w:rFonts w:ascii="Arial" w:eastAsia="Arial" w:hAnsi="Arial" w:cs="Arial"/>
        </w:rPr>
        <w:tab/>
      </w:r>
      <w:r>
        <w:rPr>
          <w:rFonts w:ascii="Arial" w:eastAsia="Arial" w:hAnsi="Arial" w:cs="Arial"/>
        </w:rPr>
        <w:tab/>
      </w:r>
      <w:r>
        <w:rPr>
          <w:rFonts w:ascii="Arial" w:eastAsia="Arial" w:hAnsi="Arial" w:cs="Arial"/>
        </w:rPr>
        <w:tab/>
        <w:t>T.B.A.</w:t>
      </w:r>
    </w:p>
    <w:p w14:paraId="3084FBE8" w14:textId="77777777" w:rsidR="00FF0026" w:rsidRDefault="00FF0026">
      <w:pPr>
        <w:pBdr>
          <w:top w:val="nil"/>
          <w:left w:val="nil"/>
          <w:bottom w:val="nil"/>
          <w:right w:val="nil"/>
          <w:between w:val="nil"/>
        </w:pBdr>
        <w:ind w:right="571" w:firstLine="557"/>
        <w:jc w:val="both"/>
        <w:rPr>
          <w:rFonts w:ascii="Arial" w:eastAsia="Arial" w:hAnsi="Arial" w:cs="Arial"/>
        </w:rPr>
      </w:pPr>
    </w:p>
    <w:p w14:paraId="78C0BC2F" w14:textId="77777777" w:rsidR="00FF0026" w:rsidRDefault="00CF6CB8">
      <w:pPr>
        <w:pBdr>
          <w:top w:val="nil"/>
          <w:left w:val="nil"/>
          <w:bottom w:val="nil"/>
          <w:right w:val="nil"/>
          <w:between w:val="nil"/>
        </w:pBdr>
        <w:ind w:right="571" w:firstLine="557"/>
        <w:jc w:val="both"/>
        <w:rPr>
          <w:rFonts w:ascii="Arial" w:eastAsia="Arial" w:hAnsi="Arial" w:cs="Arial"/>
        </w:rPr>
      </w:pPr>
      <w:r>
        <w:rPr>
          <w:rFonts w:ascii="Arial" w:eastAsia="Arial" w:hAnsi="Arial" w:cs="Arial"/>
        </w:rPr>
        <w:t xml:space="preserve"> Fastest Solo Scratch Team of three riders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V.C.C. Medals</w:t>
      </w:r>
    </w:p>
    <w:p w14:paraId="15004D2A" w14:textId="77777777" w:rsidR="00FF0026" w:rsidRDefault="00FF0026">
      <w:pPr>
        <w:pBdr>
          <w:top w:val="nil"/>
          <w:left w:val="nil"/>
          <w:bottom w:val="nil"/>
          <w:right w:val="nil"/>
          <w:between w:val="nil"/>
        </w:pBdr>
        <w:ind w:right="571" w:firstLine="557"/>
        <w:jc w:val="both"/>
        <w:rPr>
          <w:rFonts w:ascii="Arial" w:eastAsia="Arial" w:hAnsi="Arial" w:cs="Arial"/>
        </w:rPr>
      </w:pPr>
    </w:p>
    <w:p w14:paraId="479D01EC" w14:textId="7EAF43B2" w:rsidR="00FF0026" w:rsidRDefault="00CF6CB8">
      <w:pPr>
        <w:pBdr>
          <w:top w:val="nil"/>
          <w:left w:val="nil"/>
          <w:bottom w:val="nil"/>
          <w:right w:val="nil"/>
          <w:between w:val="nil"/>
        </w:pBdr>
        <w:ind w:right="571" w:firstLine="557"/>
        <w:jc w:val="both"/>
        <w:rPr>
          <w:rFonts w:ascii="Arial" w:eastAsia="Arial" w:hAnsi="Arial" w:cs="Arial"/>
        </w:rPr>
      </w:pPr>
      <w:r>
        <w:rPr>
          <w:rFonts w:ascii="Arial" w:eastAsia="Arial" w:hAnsi="Arial" w:cs="Arial"/>
        </w:rPr>
        <w:t xml:space="preserve">2-Up </w:t>
      </w:r>
      <w:r w:rsidR="003842E4">
        <w:rPr>
          <w:rFonts w:ascii="Arial" w:eastAsia="Arial" w:hAnsi="Arial" w:cs="Arial"/>
        </w:rPr>
        <w:t xml:space="preserve">                         </w:t>
      </w:r>
      <w:r>
        <w:rPr>
          <w:rFonts w:ascii="Arial" w:eastAsia="Arial" w:hAnsi="Arial" w:cs="Arial"/>
        </w:rPr>
        <w:tab/>
      </w:r>
      <w:r>
        <w:rPr>
          <w:rFonts w:ascii="Arial" w:eastAsia="Arial" w:hAnsi="Arial" w:cs="Arial"/>
        </w:rPr>
        <w:tab/>
      </w:r>
      <w:r>
        <w:rPr>
          <w:rFonts w:ascii="Arial" w:eastAsia="Arial" w:hAnsi="Arial" w:cs="Arial"/>
        </w:rPr>
        <w:tab/>
        <w:t>1</w:t>
      </w:r>
      <w:r>
        <w:rPr>
          <w:rFonts w:ascii="Arial" w:eastAsia="Arial" w:hAnsi="Arial" w:cs="Arial"/>
          <w:vertAlign w:val="superscript"/>
        </w:rPr>
        <w:t>st</w:t>
      </w:r>
      <w:r>
        <w:rPr>
          <w:rFonts w:ascii="Arial" w:eastAsia="Arial" w:hAnsi="Arial" w:cs="Arial"/>
        </w:rPr>
        <w:tab/>
      </w:r>
      <w:r>
        <w:rPr>
          <w:rFonts w:ascii="Arial" w:eastAsia="Arial" w:hAnsi="Arial" w:cs="Arial"/>
        </w:rPr>
        <w:tab/>
        <w:t>£</w:t>
      </w:r>
      <w:r w:rsidR="003842E4">
        <w:rPr>
          <w:rFonts w:ascii="Arial" w:eastAsia="Arial" w:hAnsi="Arial" w:cs="Arial"/>
        </w:rPr>
        <w:t>30</w:t>
      </w:r>
      <w:r>
        <w:rPr>
          <w:rFonts w:ascii="Arial" w:eastAsia="Arial" w:hAnsi="Arial" w:cs="Arial"/>
        </w:rPr>
        <w:t>per team (*Any Combination)</w:t>
      </w:r>
    </w:p>
    <w:p w14:paraId="6D5FA761" w14:textId="77777777" w:rsidR="00FF0026" w:rsidRDefault="00FF0026">
      <w:pPr>
        <w:pBdr>
          <w:top w:val="nil"/>
          <w:left w:val="nil"/>
          <w:bottom w:val="nil"/>
          <w:right w:val="nil"/>
          <w:between w:val="nil"/>
        </w:pBdr>
        <w:ind w:right="571" w:firstLine="557"/>
        <w:jc w:val="both"/>
        <w:rPr>
          <w:rFonts w:ascii="Arial" w:eastAsia="Arial" w:hAnsi="Arial" w:cs="Arial"/>
        </w:rPr>
      </w:pPr>
    </w:p>
    <w:p w14:paraId="09A51C9E" w14:textId="7A1D7CF5" w:rsidR="00FF0026" w:rsidRDefault="00FF0026" w:rsidP="003842E4">
      <w:pPr>
        <w:pBdr>
          <w:top w:val="nil"/>
          <w:left w:val="nil"/>
          <w:bottom w:val="nil"/>
          <w:right w:val="nil"/>
          <w:between w:val="nil"/>
        </w:pBdr>
        <w:ind w:right="571"/>
        <w:jc w:val="both"/>
        <w:rPr>
          <w:rFonts w:ascii="Arial" w:eastAsia="Arial" w:hAnsi="Arial" w:cs="Arial"/>
        </w:rPr>
      </w:pPr>
    </w:p>
    <w:p w14:paraId="1E478DED" w14:textId="77777777" w:rsidR="00FF0026" w:rsidRDefault="00FF0026">
      <w:pPr>
        <w:pBdr>
          <w:top w:val="nil"/>
          <w:left w:val="nil"/>
          <w:bottom w:val="nil"/>
          <w:right w:val="nil"/>
          <w:between w:val="nil"/>
        </w:pBdr>
        <w:ind w:right="571" w:firstLine="557"/>
        <w:jc w:val="both"/>
        <w:rPr>
          <w:rFonts w:ascii="Arial" w:eastAsia="Arial" w:hAnsi="Arial" w:cs="Arial"/>
        </w:rPr>
      </w:pPr>
    </w:p>
    <w:p w14:paraId="3A1C7D3D" w14:textId="77777777" w:rsidR="00FF0026" w:rsidRDefault="00FF0026">
      <w:pPr>
        <w:pBdr>
          <w:top w:val="nil"/>
          <w:left w:val="nil"/>
          <w:bottom w:val="nil"/>
          <w:right w:val="nil"/>
          <w:between w:val="nil"/>
        </w:pBdr>
        <w:ind w:right="571" w:firstLine="557"/>
        <w:jc w:val="both"/>
        <w:rPr>
          <w:rFonts w:ascii="Arial" w:eastAsia="Arial" w:hAnsi="Arial" w:cs="Arial"/>
        </w:rPr>
      </w:pPr>
    </w:p>
    <w:p w14:paraId="71FD5337" w14:textId="77777777" w:rsidR="00FF0026" w:rsidRDefault="00CF6CB8">
      <w:pPr>
        <w:pBdr>
          <w:top w:val="nil"/>
          <w:left w:val="nil"/>
          <w:bottom w:val="nil"/>
          <w:right w:val="nil"/>
          <w:between w:val="nil"/>
        </w:pBdr>
        <w:ind w:right="571" w:firstLine="557"/>
        <w:jc w:val="both"/>
        <w:rPr>
          <w:rFonts w:ascii="Arial" w:eastAsia="Arial" w:hAnsi="Arial" w:cs="Arial"/>
        </w:rPr>
      </w:pPr>
      <w:r>
        <w:rPr>
          <w:rFonts w:ascii="Arial" w:eastAsia="Arial" w:hAnsi="Arial" w:cs="Arial"/>
        </w:rPr>
        <w:t xml:space="preserve">Vets Age Groups – Fastest </w:t>
      </w:r>
      <w:r>
        <w:rPr>
          <w:rFonts w:ascii="Arial" w:eastAsia="Arial" w:hAnsi="Arial" w:cs="Arial"/>
          <w:b/>
          <w:color w:val="FF0000"/>
        </w:rPr>
        <w:t>(</w:t>
      </w:r>
      <w:r>
        <w:rPr>
          <w:rFonts w:ascii="Arial" w:eastAsia="Arial" w:hAnsi="Arial" w:cs="Arial"/>
          <w:color w:val="FF0000"/>
        </w:rPr>
        <w:t>not necessarily a Vet Group Member</w:t>
      </w:r>
      <w:r>
        <w:rPr>
          <w:rFonts w:ascii="Arial" w:eastAsia="Arial" w:hAnsi="Arial" w:cs="Arial"/>
          <w:b/>
          <w:color w:val="FF0000"/>
        </w:rPr>
        <w:t>)</w:t>
      </w:r>
      <w:r>
        <w:rPr>
          <w:rFonts w:ascii="Arial" w:eastAsia="Arial" w:hAnsi="Arial" w:cs="Arial"/>
        </w:rPr>
        <w:t>:</w:t>
      </w:r>
    </w:p>
    <w:p w14:paraId="1E6E5ED1" w14:textId="77777777" w:rsidR="00FF0026" w:rsidRDefault="00CF6CB8">
      <w:pPr>
        <w:pBdr>
          <w:top w:val="nil"/>
          <w:left w:val="nil"/>
          <w:bottom w:val="nil"/>
          <w:right w:val="nil"/>
          <w:between w:val="nil"/>
        </w:pBdr>
        <w:ind w:left="557" w:right="571"/>
        <w:jc w:val="both"/>
        <w:rPr>
          <w:rFonts w:ascii="Arial" w:eastAsia="Arial" w:hAnsi="Arial" w:cs="Arial"/>
        </w:rPr>
      </w:pPr>
      <w:r>
        <w:rPr>
          <w:rFonts w:ascii="Arial" w:eastAsia="Arial" w:hAnsi="Arial" w:cs="Arial"/>
        </w:rPr>
        <w:t xml:space="preserve">  </w:t>
      </w:r>
    </w:p>
    <w:p w14:paraId="0B3838E4" w14:textId="77777777" w:rsidR="00FF0026" w:rsidRDefault="00CF6CB8">
      <w:pPr>
        <w:pBdr>
          <w:top w:val="nil"/>
          <w:left w:val="nil"/>
          <w:bottom w:val="nil"/>
          <w:right w:val="nil"/>
          <w:between w:val="nil"/>
        </w:pBdr>
        <w:ind w:left="557" w:right="571"/>
        <w:jc w:val="both"/>
        <w:rPr>
          <w:rFonts w:ascii="Arial" w:eastAsia="Arial" w:hAnsi="Arial" w:cs="Arial"/>
        </w:rPr>
      </w:pPr>
      <w:r>
        <w:rPr>
          <w:rFonts w:ascii="Arial" w:eastAsia="Arial" w:hAnsi="Arial" w:cs="Arial"/>
        </w:rPr>
        <w:tab/>
      </w:r>
      <w:r>
        <w:rPr>
          <w:rFonts w:ascii="Arial" w:eastAsia="Arial" w:hAnsi="Arial" w:cs="Arial"/>
        </w:rPr>
        <w:tab/>
        <w:t xml:space="preserve"> </w:t>
      </w:r>
    </w:p>
    <w:p w14:paraId="06EB48D1" w14:textId="77777777" w:rsidR="00FF0026" w:rsidRDefault="00CF6CB8">
      <w:pPr>
        <w:pBdr>
          <w:top w:val="nil"/>
          <w:left w:val="nil"/>
          <w:bottom w:val="nil"/>
          <w:right w:val="nil"/>
          <w:between w:val="nil"/>
        </w:pBdr>
        <w:ind w:left="557" w:right="571"/>
        <w:jc w:val="both"/>
        <w:rPr>
          <w:rFonts w:ascii="Arial" w:eastAsia="Arial" w:hAnsi="Arial" w:cs="Arial"/>
        </w:rPr>
      </w:pPr>
      <w:r>
        <w:rPr>
          <w:rFonts w:ascii="Arial" w:eastAsia="Arial" w:hAnsi="Arial" w:cs="Arial"/>
        </w:rPr>
        <w:tab/>
        <w:t>40/44     45/49</w:t>
      </w:r>
      <w:r>
        <w:rPr>
          <w:rFonts w:ascii="Arial" w:eastAsia="Arial" w:hAnsi="Arial" w:cs="Arial"/>
        </w:rPr>
        <w:tab/>
        <w:t>50/54   55/59</w:t>
      </w:r>
      <w:r>
        <w:rPr>
          <w:rFonts w:ascii="Arial" w:eastAsia="Arial" w:hAnsi="Arial" w:cs="Arial"/>
        </w:rPr>
        <w:tab/>
        <w:t>60/64    65/69</w:t>
      </w:r>
      <w:r>
        <w:rPr>
          <w:rFonts w:ascii="Arial" w:eastAsia="Arial" w:hAnsi="Arial" w:cs="Arial"/>
        </w:rPr>
        <w:tab/>
        <w:t>70/74   75/79</w:t>
      </w:r>
      <w:r>
        <w:rPr>
          <w:rFonts w:ascii="Arial" w:eastAsia="Arial" w:hAnsi="Arial" w:cs="Arial"/>
        </w:rPr>
        <w:tab/>
        <w:t>T.B.A.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0B552011" w14:textId="77777777" w:rsidR="00FF0026" w:rsidRDefault="00FF0026">
      <w:pPr>
        <w:pBdr>
          <w:top w:val="nil"/>
          <w:left w:val="nil"/>
          <w:bottom w:val="nil"/>
          <w:right w:val="nil"/>
          <w:between w:val="nil"/>
        </w:pBdr>
        <w:ind w:right="571"/>
        <w:jc w:val="both"/>
        <w:rPr>
          <w:rFonts w:ascii="Arial" w:eastAsia="Arial" w:hAnsi="Arial" w:cs="Arial"/>
        </w:rPr>
      </w:pPr>
    </w:p>
    <w:p w14:paraId="5BBBF11C" w14:textId="77777777" w:rsidR="00FF0026" w:rsidRDefault="00CF6CB8">
      <w:pPr>
        <w:pBdr>
          <w:top w:val="nil"/>
          <w:left w:val="nil"/>
          <w:bottom w:val="nil"/>
          <w:right w:val="nil"/>
          <w:between w:val="nil"/>
        </w:pBdr>
        <w:ind w:right="571"/>
        <w:jc w:val="both"/>
        <w:rPr>
          <w:rFonts w:ascii="Arial" w:eastAsia="Arial" w:hAnsi="Arial" w:cs="Arial"/>
        </w:rPr>
      </w:pPr>
      <w:r>
        <w:rPr>
          <w:rFonts w:ascii="Arial" w:eastAsia="Arial" w:hAnsi="Arial" w:cs="Arial"/>
        </w:rPr>
        <w:t xml:space="preserve">The V.C.C. awards one prize one rider (except Solo Scratch Team).  Highest Prize to apply. </w:t>
      </w:r>
    </w:p>
    <w:p w14:paraId="541D9D35" w14:textId="77777777" w:rsidR="00FF0026" w:rsidRDefault="00CF6CB8">
      <w:pPr>
        <w:pBdr>
          <w:top w:val="nil"/>
          <w:left w:val="nil"/>
          <w:bottom w:val="nil"/>
          <w:right w:val="nil"/>
          <w:between w:val="nil"/>
        </w:pBdr>
        <w:ind w:right="571"/>
        <w:jc w:val="both"/>
        <w:rPr>
          <w:rFonts w:ascii="Arial" w:eastAsia="Arial" w:hAnsi="Arial" w:cs="Arial"/>
        </w:rPr>
      </w:pPr>
      <w:r>
        <w:rPr>
          <w:rFonts w:ascii="Arial" w:eastAsia="Arial" w:hAnsi="Arial" w:cs="Arial"/>
        </w:rPr>
        <w:t>Minimum of 3 entrants per category for more than one prize</w:t>
      </w:r>
    </w:p>
    <w:p w14:paraId="0F24D286" w14:textId="77777777" w:rsidR="00FF0026" w:rsidRDefault="00FF0026">
      <w:pPr>
        <w:pBdr>
          <w:top w:val="nil"/>
          <w:left w:val="nil"/>
          <w:bottom w:val="nil"/>
          <w:right w:val="nil"/>
          <w:between w:val="nil"/>
        </w:pBdr>
        <w:ind w:right="571"/>
        <w:jc w:val="both"/>
        <w:rPr>
          <w:rFonts w:ascii="Arial" w:eastAsia="Arial" w:hAnsi="Arial" w:cs="Arial"/>
        </w:rPr>
      </w:pPr>
    </w:p>
    <w:p w14:paraId="12AD111C" w14:textId="77777777" w:rsidR="00FF0026" w:rsidRDefault="00CF6CB8">
      <w:pPr>
        <w:pBdr>
          <w:top w:val="nil"/>
          <w:left w:val="nil"/>
          <w:bottom w:val="nil"/>
          <w:right w:val="nil"/>
          <w:between w:val="nil"/>
        </w:pBdr>
        <w:ind w:right="571"/>
        <w:jc w:val="center"/>
        <w:rPr>
          <w:rFonts w:ascii="Arial" w:eastAsia="Arial" w:hAnsi="Arial" w:cs="Arial"/>
          <w:b/>
          <w:color w:val="FF0000"/>
          <w:sz w:val="24"/>
          <w:szCs w:val="24"/>
        </w:rPr>
      </w:pPr>
      <w:r>
        <w:rPr>
          <w:rFonts w:ascii="Arial" w:eastAsia="Arial" w:hAnsi="Arial" w:cs="Arial"/>
          <w:b/>
          <w:color w:val="FF0000"/>
          <w:sz w:val="24"/>
          <w:szCs w:val="24"/>
        </w:rPr>
        <w:t>ALL PRIZE MONEY/PRIZES WILL BE DESPATCHED AT A LATER DATE.</w:t>
      </w:r>
    </w:p>
    <w:p w14:paraId="14761C04" w14:textId="77777777" w:rsidR="00FF0026" w:rsidRDefault="00CF6CB8">
      <w:pPr>
        <w:pBdr>
          <w:top w:val="nil"/>
          <w:left w:val="nil"/>
          <w:bottom w:val="nil"/>
          <w:right w:val="nil"/>
          <w:between w:val="nil"/>
        </w:pBdr>
        <w:ind w:right="571"/>
        <w:jc w:val="both"/>
        <w:rPr>
          <w:rFonts w:ascii="Arial" w:eastAsia="Arial" w:hAnsi="Arial" w:cs="Arial"/>
          <w:b/>
        </w:rPr>
      </w:pPr>
      <w:r>
        <w:rPr>
          <w:rFonts w:ascii="Arial" w:eastAsia="Arial" w:hAnsi="Arial" w:cs="Arial"/>
          <w:b/>
        </w:rPr>
        <w:tab/>
        <w:t xml:space="preserve">      </w:t>
      </w:r>
      <w:r>
        <w:rPr>
          <w:rFonts w:ascii="Arial" w:eastAsia="Arial" w:hAnsi="Arial" w:cs="Arial"/>
          <w:b/>
        </w:rPr>
        <w:tab/>
      </w:r>
      <w:r>
        <w:rPr>
          <w:rFonts w:ascii="Arial" w:eastAsia="Arial" w:hAnsi="Arial" w:cs="Arial"/>
          <w:b/>
        </w:rPr>
        <w:tab/>
      </w:r>
      <w:r>
        <w:rPr>
          <w:rFonts w:ascii="Arial" w:eastAsia="Arial" w:hAnsi="Arial" w:cs="Arial"/>
          <w:b/>
        </w:rPr>
        <w:tab/>
      </w:r>
    </w:p>
    <w:p w14:paraId="121D8BD0" w14:textId="77777777" w:rsidR="00FF0026" w:rsidRDefault="00CF6CB8">
      <w:pPr>
        <w:pBdr>
          <w:top w:val="nil"/>
          <w:left w:val="nil"/>
          <w:bottom w:val="nil"/>
          <w:right w:val="nil"/>
          <w:between w:val="nil"/>
        </w:pBdr>
        <w:ind w:right="571"/>
        <w:jc w:val="center"/>
        <w:rPr>
          <w:rFonts w:ascii="Arial" w:eastAsia="Arial" w:hAnsi="Arial" w:cs="Arial"/>
          <w:b/>
          <w:sz w:val="24"/>
          <w:szCs w:val="24"/>
        </w:rPr>
      </w:pPr>
      <w:r>
        <w:rPr>
          <w:rFonts w:ascii="Arial" w:eastAsia="Arial" w:hAnsi="Arial" w:cs="Arial"/>
          <w:b/>
          <w:sz w:val="24"/>
          <w:szCs w:val="24"/>
        </w:rPr>
        <w:t>SOLO, COURSE &amp; EVENT RECORD</w:t>
      </w:r>
    </w:p>
    <w:p w14:paraId="1289738C" w14:textId="77777777" w:rsidR="00FF0026" w:rsidRDefault="00CF6CB8">
      <w:pPr>
        <w:pBdr>
          <w:top w:val="nil"/>
          <w:left w:val="nil"/>
          <w:bottom w:val="nil"/>
          <w:right w:val="nil"/>
          <w:between w:val="nil"/>
        </w:pBdr>
        <w:jc w:val="center"/>
        <w:rPr>
          <w:rFonts w:ascii="Arial" w:eastAsia="Arial" w:hAnsi="Arial" w:cs="Arial"/>
          <w:b/>
          <w:sz w:val="24"/>
          <w:szCs w:val="24"/>
        </w:rPr>
      </w:pPr>
      <w:r>
        <w:rPr>
          <w:rFonts w:ascii="Arial" w:eastAsia="Arial" w:hAnsi="Arial" w:cs="Arial"/>
          <w:b/>
          <w:sz w:val="24"/>
          <w:szCs w:val="24"/>
        </w:rPr>
        <w:t>ALEX DOWSETT, TREK-</w:t>
      </w:r>
      <w:proofErr w:type="gramStart"/>
      <w:r>
        <w:rPr>
          <w:rFonts w:ascii="Arial" w:eastAsia="Arial" w:hAnsi="Arial" w:cs="Arial"/>
          <w:b/>
          <w:sz w:val="24"/>
          <w:szCs w:val="24"/>
        </w:rPr>
        <w:t>LIVESTRONG  :</w:t>
      </w:r>
      <w:proofErr w:type="gramEnd"/>
      <w:r>
        <w:rPr>
          <w:rFonts w:ascii="Arial" w:eastAsia="Arial" w:hAnsi="Arial" w:cs="Arial"/>
          <w:b/>
          <w:sz w:val="24"/>
          <w:szCs w:val="24"/>
        </w:rPr>
        <w:t xml:space="preserve">  19.47</w:t>
      </w:r>
    </w:p>
    <w:p w14:paraId="3E227230" w14:textId="77777777" w:rsidR="00FF0026" w:rsidRDefault="00FF0026">
      <w:pPr>
        <w:pBdr>
          <w:top w:val="nil"/>
          <w:left w:val="nil"/>
          <w:bottom w:val="nil"/>
          <w:right w:val="nil"/>
          <w:between w:val="nil"/>
        </w:pBdr>
        <w:jc w:val="both"/>
        <w:rPr>
          <w:rFonts w:ascii="Arial" w:eastAsia="Arial" w:hAnsi="Arial" w:cs="Arial"/>
          <w:b/>
          <w:sz w:val="24"/>
          <w:szCs w:val="24"/>
        </w:rPr>
      </w:pPr>
    </w:p>
    <w:p w14:paraId="4A837B58" w14:textId="77777777" w:rsidR="00FF0026" w:rsidRDefault="00FF0026">
      <w:pPr>
        <w:pBdr>
          <w:top w:val="nil"/>
          <w:left w:val="nil"/>
          <w:bottom w:val="nil"/>
          <w:right w:val="nil"/>
          <w:between w:val="nil"/>
        </w:pBdr>
        <w:jc w:val="center"/>
        <w:rPr>
          <w:rFonts w:ascii="Arial" w:eastAsia="Arial" w:hAnsi="Arial" w:cs="Arial"/>
          <w:b/>
          <w:sz w:val="24"/>
          <w:szCs w:val="24"/>
        </w:rPr>
      </w:pPr>
    </w:p>
    <w:p w14:paraId="311FCBFE" w14:textId="77777777" w:rsidR="00FF0026" w:rsidRDefault="00CF6CB8">
      <w:pPr>
        <w:pBdr>
          <w:top w:val="nil"/>
          <w:left w:val="nil"/>
          <w:bottom w:val="nil"/>
          <w:right w:val="nil"/>
          <w:between w:val="nil"/>
        </w:pBdr>
        <w:ind w:right="571"/>
        <w:jc w:val="center"/>
        <w:rPr>
          <w:rFonts w:ascii="Arial" w:eastAsia="Arial" w:hAnsi="Arial" w:cs="Arial"/>
        </w:rPr>
      </w:pPr>
      <w:r>
        <w:rPr>
          <w:rFonts w:ascii="Arial" w:eastAsia="Arial" w:hAnsi="Arial" w:cs="Arial"/>
        </w:rPr>
        <w:t>E1/10</w:t>
      </w:r>
      <w:proofErr w:type="gramStart"/>
      <w:r>
        <w:rPr>
          <w:rFonts w:ascii="Arial" w:eastAsia="Arial" w:hAnsi="Arial" w:cs="Arial"/>
        </w:rPr>
        <w:t>A  COURSE</w:t>
      </w:r>
      <w:proofErr w:type="gramEnd"/>
      <w:r>
        <w:rPr>
          <w:rFonts w:ascii="Arial" w:eastAsia="Arial" w:hAnsi="Arial" w:cs="Arial"/>
        </w:rPr>
        <w:t xml:space="preserve">  DETAILS</w:t>
      </w:r>
    </w:p>
    <w:p w14:paraId="2BE18DC4" w14:textId="77777777" w:rsidR="00FF0026" w:rsidRDefault="00FF0026">
      <w:pPr>
        <w:pBdr>
          <w:top w:val="nil"/>
          <w:left w:val="nil"/>
          <w:bottom w:val="nil"/>
          <w:right w:val="nil"/>
          <w:between w:val="nil"/>
        </w:pBdr>
        <w:ind w:left="557" w:right="571"/>
        <w:jc w:val="center"/>
        <w:rPr>
          <w:rFonts w:ascii="Arial" w:eastAsia="Arial" w:hAnsi="Arial" w:cs="Arial"/>
        </w:rPr>
      </w:pPr>
    </w:p>
    <w:p w14:paraId="07085E6A" w14:textId="77777777" w:rsidR="00FF0026" w:rsidRDefault="00CF6CB8">
      <w:pPr>
        <w:pBdr>
          <w:top w:val="nil"/>
          <w:left w:val="nil"/>
          <w:bottom w:val="nil"/>
          <w:right w:val="nil"/>
          <w:between w:val="nil"/>
        </w:pBdr>
        <w:ind w:right="4"/>
        <w:jc w:val="both"/>
        <w:rPr>
          <w:rFonts w:ascii="Arial" w:eastAsia="Arial" w:hAnsi="Arial" w:cs="Arial"/>
        </w:rPr>
      </w:pPr>
      <w:r>
        <w:rPr>
          <w:rFonts w:ascii="Arial" w:eastAsia="Arial" w:hAnsi="Arial" w:cs="Arial"/>
        </w:rPr>
        <w:t xml:space="preserve">START on B1383 at green paint mark at Gully Cover 20yds. South of bend sign which is North of Bus Lay-By opposite road to Saffron Walden and North of “Fighting Cocks” Public House approximately 1.5 miles North of Newport.  Proceed through </w:t>
      </w:r>
      <w:proofErr w:type="spellStart"/>
      <w:r>
        <w:rPr>
          <w:rFonts w:ascii="Arial" w:eastAsia="Arial" w:hAnsi="Arial" w:cs="Arial"/>
        </w:rPr>
        <w:t>Littlebury</w:t>
      </w:r>
      <w:proofErr w:type="spellEnd"/>
      <w:r>
        <w:rPr>
          <w:rFonts w:ascii="Arial" w:eastAsia="Arial" w:hAnsi="Arial" w:cs="Arial"/>
        </w:rPr>
        <w:t xml:space="preserve"> and Great </w:t>
      </w:r>
      <w:proofErr w:type="spellStart"/>
      <w:r>
        <w:rPr>
          <w:rFonts w:ascii="Arial" w:eastAsia="Arial" w:hAnsi="Arial" w:cs="Arial"/>
        </w:rPr>
        <w:t>Chesterford</w:t>
      </w:r>
      <w:proofErr w:type="spellEnd"/>
      <w:r>
        <w:rPr>
          <w:rFonts w:ascii="Arial" w:eastAsia="Arial" w:hAnsi="Arial" w:cs="Arial"/>
        </w:rPr>
        <w:t xml:space="preserve"> to turn (5.1m) at Roundabout junction of B1383/A1301.  Retrace along B1383 through Great </w:t>
      </w:r>
      <w:proofErr w:type="spellStart"/>
      <w:r>
        <w:rPr>
          <w:rFonts w:ascii="Arial" w:eastAsia="Arial" w:hAnsi="Arial" w:cs="Arial"/>
        </w:rPr>
        <w:t>Chesterford</w:t>
      </w:r>
      <w:proofErr w:type="spellEnd"/>
      <w:r>
        <w:rPr>
          <w:rFonts w:ascii="Arial" w:eastAsia="Arial" w:hAnsi="Arial" w:cs="Arial"/>
        </w:rPr>
        <w:t xml:space="preserve"> and </w:t>
      </w:r>
      <w:proofErr w:type="spellStart"/>
      <w:r>
        <w:rPr>
          <w:rFonts w:ascii="Arial" w:eastAsia="Arial" w:hAnsi="Arial" w:cs="Arial"/>
        </w:rPr>
        <w:t>Littlebury</w:t>
      </w:r>
      <w:proofErr w:type="spellEnd"/>
      <w:r>
        <w:rPr>
          <w:rFonts w:ascii="Arial" w:eastAsia="Arial" w:hAnsi="Arial" w:cs="Arial"/>
        </w:rPr>
        <w:t xml:space="preserve"> to FINISH at green paint mark at Gully Cover just South of white direction board approximately 50yds. South of start point. (10.2m).</w:t>
      </w:r>
    </w:p>
    <w:p w14:paraId="671AC38D" w14:textId="77777777" w:rsidR="00FF0026" w:rsidRDefault="00FF0026">
      <w:pPr>
        <w:pBdr>
          <w:top w:val="nil"/>
          <w:left w:val="nil"/>
          <w:bottom w:val="nil"/>
          <w:right w:val="nil"/>
          <w:between w:val="nil"/>
        </w:pBdr>
        <w:ind w:right="4"/>
        <w:jc w:val="both"/>
        <w:rPr>
          <w:rFonts w:ascii="Arial" w:eastAsia="Arial" w:hAnsi="Arial" w:cs="Arial"/>
        </w:rPr>
      </w:pPr>
    </w:p>
    <w:p w14:paraId="08CCD729" w14:textId="77777777" w:rsidR="00FF0026" w:rsidRDefault="00CF6CB8">
      <w:pPr>
        <w:pBdr>
          <w:top w:val="nil"/>
          <w:left w:val="nil"/>
          <w:bottom w:val="nil"/>
          <w:right w:val="nil"/>
          <w:between w:val="nil"/>
        </w:pBdr>
        <w:ind w:left="567" w:right="4"/>
        <w:jc w:val="both"/>
        <w:rPr>
          <w:rFonts w:ascii="Arial" w:eastAsia="Arial" w:hAnsi="Arial" w:cs="Arial"/>
        </w:rPr>
      </w:pPr>
      <w:r>
        <w:rPr>
          <w:rFonts w:ascii="Arial" w:eastAsia="Arial" w:hAnsi="Arial" w:cs="Arial"/>
        </w:rPr>
        <w:t xml:space="preserve">NOTE:  Riders waiting to </w:t>
      </w:r>
      <w:proofErr w:type="gramStart"/>
      <w:r>
        <w:rPr>
          <w:rFonts w:ascii="Arial" w:eastAsia="Arial" w:hAnsi="Arial" w:cs="Arial"/>
        </w:rPr>
        <w:t>start</w:t>
      </w:r>
      <w:proofErr w:type="gramEnd"/>
      <w:r>
        <w:rPr>
          <w:rFonts w:ascii="Arial" w:eastAsia="Arial" w:hAnsi="Arial" w:cs="Arial"/>
        </w:rPr>
        <w:t xml:space="preserve"> and officials </w:t>
      </w:r>
      <w:r>
        <w:rPr>
          <w:rFonts w:ascii="Arial" w:eastAsia="Arial" w:hAnsi="Arial" w:cs="Arial"/>
          <w:u w:val="single"/>
        </w:rPr>
        <w:t>must stay</w:t>
      </w:r>
      <w:r>
        <w:rPr>
          <w:rFonts w:ascii="Arial" w:eastAsia="Arial" w:hAnsi="Arial" w:cs="Arial"/>
        </w:rPr>
        <w:t xml:space="preserve"> on grass verge at Start and Finish.</w:t>
      </w:r>
    </w:p>
    <w:p w14:paraId="3566F8B1" w14:textId="77777777" w:rsidR="00FF0026" w:rsidRDefault="00CF6CB8">
      <w:pPr>
        <w:pBdr>
          <w:top w:val="nil"/>
          <w:left w:val="nil"/>
          <w:bottom w:val="nil"/>
          <w:right w:val="nil"/>
          <w:between w:val="nil"/>
        </w:pBdr>
        <w:ind w:left="1276" w:right="4"/>
        <w:jc w:val="both"/>
        <w:rPr>
          <w:rFonts w:ascii="Arial" w:eastAsia="Arial" w:hAnsi="Arial" w:cs="Arial"/>
        </w:rPr>
      </w:pPr>
      <w:r>
        <w:rPr>
          <w:rFonts w:ascii="Arial" w:eastAsia="Arial" w:hAnsi="Arial" w:cs="Arial"/>
          <w:u w:val="single"/>
        </w:rPr>
        <w:t>No parking</w:t>
      </w:r>
      <w:r>
        <w:rPr>
          <w:rFonts w:ascii="Arial" w:eastAsia="Arial" w:hAnsi="Arial" w:cs="Arial"/>
        </w:rPr>
        <w:t xml:space="preserve"> for any other vehicles in this general area allowed.</w:t>
      </w:r>
    </w:p>
    <w:p w14:paraId="4A5F6C00" w14:textId="77777777" w:rsidR="00FF0026" w:rsidRDefault="00FF0026">
      <w:pPr>
        <w:pBdr>
          <w:top w:val="nil"/>
          <w:left w:val="nil"/>
          <w:bottom w:val="nil"/>
          <w:right w:val="nil"/>
          <w:between w:val="nil"/>
        </w:pBdr>
        <w:ind w:right="4"/>
        <w:jc w:val="both"/>
        <w:rPr>
          <w:rFonts w:ascii="Arial" w:eastAsia="Arial" w:hAnsi="Arial" w:cs="Arial"/>
        </w:rPr>
      </w:pPr>
    </w:p>
    <w:p w14:paraId="49BF23B3" w14:textId="77777777" w:rsidR="00FF0026" w:rsidRDefault="00CF6CB8">
      <w:pPr>
        <w:numPr>
          <w:ilvl w:val="0"/>
          <w:numId w:val="1"/>
        </w:numPr>
        <w:pBdr>
          <w:top w:val="nil"/>
          <w:left w:val="nil"/>
          <w:bottom w:val="nil"/>
          <w:right w:val="nil"/>
          <w:between w:val="nil"/>
        </w:pBdr>
        <w:ind w:left="360" w:right="4" w:hanging="360"/>
        <w:jc w:val="both"/>
      </w:pPr>
      <w:r>
        <w:rPr>
          <w:rFonts w:ascii="Arial" w:eastAsia="Arial" w:hAnsi="Arial" w:cs="Arial"/>
        </w:rPr>
        <w:t xml:space="preserve">Parking is forbidden in </w:t>
      </w:r>
      <w:proofErr w:type="spellStart"/>
      <w:r>
        <w:rPr>
          <w:rFonts w:ascii="Arial" w:eastAsia="Arial" w:hAnsi="Arial" w:cs="Arial"/>
        </w:rPr>
        <w:t>Widdington</w:t>
      </w:r>
      <w:proofErr w:type="spellEnd"/>
      <w:r>
        <w:rPr>
          <w:rFonts w:ascii="Arial" w:eastAsia="Arial" w:hAnsi="Arial" w:cs="Arial"/>
        </w:rPr>
        <w:t xml:space="preserve"> Lane on B1383 between Stansted and Newport and Start/Finish Area.</w:t>
      </w:r>
    </w:p>
    <w:p w14:paraId="44C972DA" w14:textId="77777777" w:rsidR="00FF0026" w:rsidRDefault="00CF6CB8">
      <w:pPr>
        <w:numPr>
          <w:ilvl w:val="0"/>
          <w:numId w:val="1"/>
        </w:numPr>
        <w:pBdr>
          <w:top w:val="nil"/>
          <w:left w:val="nil"/>
          <w:bottom w:val="nil"/>
          <w:right w:val="nil"/>
          <w:between w:val="nil"/>
        </w:pBdr>
        <w:ind w:left="360" w:right="4" w:hanging="360"/>
        <w:jc w:val="both"/>
      </w:pPr>
      <w:r>
        <w:rPr>
          <w:rFonts w:ascii="Arial" w:eastAsia="Arial" w:hAnsi="Arial" w:cs="Arial"/>
        </w:rPr>
        <w:t>No ‘U’ Turns are allowed within sight of either the start or finishing points.  Riders carrying out this dangerous manoeuvre are liable to disqualification from the Event and further disciplinary action by the District Committee.</w:t>
      </w:r>
    </w:p>
    <w:p w14:paraId="7F47F374" w14:textId="77777777" w:rsidR="00FF0026" w:rsidRDefault="00CF6CB8">
      <w:pPr>
        <w:numPr>
          <w:ilvl w:val="0"/>
          <w:numId w:val="1"/>
        </w:numPr>
        <w:pBdr>
          <w:top w:val="nil"/>
          <w:left w:val="nil"/>
          <w:bottom w:val="nil"/>
          <w:right w:val="nil"/>
          <w:between w:val="nil"/>
        </w:pBdr>
        <w:ind w:left="360" w:right="4" w:hanging="360"/>
        <w:jc w:val="both"/>
      </w:pPr>
      <w:r>
        <w:rPr>
          <w:rFonts w:ascii="Arial" w:eastAsia="Arial" w:hAnsi="Arial" w:cs="Arial"/>
        </w:rPr>
        <w:t>No warming up on the Course after the Event has started.</w:t>
      </w:r>
    </w:p>
    <w:p w14:paraId="06539651" w14:textId="77777777" w:rsidR="00FF0026" w:rsidRDefault="00CF6CB8">
      <w:pPr>
        <w:numPr>
          <w:ilvl w:val="0"/>
          <w:numId w:val="1"/>
        </w:numPr>
        <w:pBdr>
          <w:top w:val="nil"/>
          <w:left w:val="nil"/>
          <w:bottom w:val="nil"/>
          <w:right w:val="nil"/>
          <w:between w:val="nil"/>
        </w:pBdr>
        <w:ind w:left="360" w:right="4" w:hanging="360"/>
        <w:jc w:val="both"/>
      </w:pPr>
      <w:r>
        <w:rPr>
          <w:rFonts w:ascii="Arial" w:eastAsia="Arial" w:hAnsi="Arial" w:cs="Arial"/>
        </w:rPr>
        <w:t>Riders MUST NOT stop at Finish to check their times but continue riding back to HQ.</w:t>
      </w:r>
    </w:p>
    <w:p w14:paraId="4FBA4790" w14:textId="77777777" w:rsidR="00FF0026" w:rsidRDefault="00CF6CB8">
      <w:pPr>
        <w:numPr>
          <w:ilvl w:val="0"/>
          <w:numId w:val="1"/>
        </w:numPr>
        <w:pBdr>
          <w:top w:val="nil"/>
          <w:left w:val="nil"/>
          <w:bottom w:val="nil"/>
          <w:right w:val="nil"/>
          <w:between w:val="nil"/>
        </w:pBdr>
        <w:ind w:left="360" w:right="4" w:hanging="360"/>
        <w:jc w:val="both"/>
      </w:pPr>
      <w:r>
        <w:rPr>
          <w:rFonts w:ascii="Arial" w:eastAsia="Arial" w:hAnsi="Arial" w:cs="Arial"/>
        </w:rPr>
        <w:t>Riders requested to give appropriate hand signal when approaching and turning right at Stumps Cross Roundabout.  Riders must give way to traffic from right.</w:t>
      </w:r>
    </w:p>
    <w:p w14:paraId="38584A9C" w14:textId="77777777" w:rsidR="00FF0026" w:rsidRDefault="00CF6CB8">
      <w:pPr>
        <w:numPr>
          <w:ilvl w:val="0"/>
          <w:numId w:val="1"/>
        </w:numPr>
        <w:pBdr>
          <w:top w:val="nil"/>
          <w:left w:val="nil"/>
          <w:bottom w:val="nil"/>
          <w:right w:val="nil"/>
          <w:between w:val="nil"/>
        </w:pBdr>
        <w:ind w:left="360" w:right="4" w:hanging="360"/>
        <w:jc w:val="both"/>
      </w:pPr>
      <w:r>
        <w:rPr>
          <w:rFonts w:ascii="Arial" w:eastAsia="Arial" w:hAnsi="Arial" w:cs="Arial"/>
        </w:rPr>
        <w:t>CAUTION.  When overtaking other road users and IN PARTICULAR fellow competitors, please exercise due care.</w:t>
      </w:r>
    </w:p>
    <w:p w14:paraId="2E3320B5" w14:textId="77777777" w:rsidR="00FF0026" w:rsidRDefault="00CF6CB8">
      <w:pPr>
        <w:numPr>
          <w:ilvl w:val="0"/>
          <w:numId w:val="1"/>
        </w:numPr>
        <w:pBdr>
          <w:top w:val="nil"/>
          <w:left w:val="nil"/>
          <w:bottom w:val="nil"/>
          <w:right w:val="nil"/>
          <w:between w:val="nil"/>
        </w:pBdr>
        <w:ind w:left="360" w:right="4" w:hanging="360"/>
        <w:jc w:val="both"/>
      </w:pPr>
      <w:r>
        <w:rPr>
          <w:rFonts w:ascii="Arial" w:eastAsia="Arial" w:hAnsi="Arial" w:cs="Arial"/>
        </w:rPr>
        <w:t xml:space="preserve">The C.T.T. London East District Committee recommends that competitors should fit a </w:t>
      </w:r>
      <w:r>
        <w:rPr>
          <w:rFonts w:ascii="Arial" w:eastAsia="Arial" w:hAnsi="Arial" w:cs="Arial"/>
          <w:color w:val="FF0000"/>
        </w:rPr>
        <w:t>front and</w:t>
      </w:r>
      <w:r>
        <w:rPr>
          <w:rFonts w:ascii="Arial" w:eastAsia="Arial" w:hAnsi="Arial" w:cs="Arial"/>
        </w:rPr>
        <w:t xml:space="preserve"> </w:t>
      </w:r>
      <w:r>
        <w:rPr>
          <w:rFonts w:ascii="Arial" w:eastAsia="Arial" w:hAnsi="Arial" w:cs="Arial"/>
          <w:color w:val="FF0000"/>
        </w:rPr>
        <w:t>rear red light</w:t>
      </w:r>
      <w:r>
        <w:rPr>
          <w:rFonts w:ascii="Arial" w:eastAsia="Arial" w:hAnsi="Arial" w:cs="Arial"/>
          <w:b/>
          <w:color w:val="000000"/>
        </w:rPr>
        <w:t xml:space="preserve"> </w:t>
      </w:r>
      <w:r>
        <w:rPr>
          <w:rFonts w:ascii="Arial" w:eastAsia="Arial" w:hAnsi="Arial" w:cs="Arial"/>
          <w:color w:val="000000"/>
        </w:rPr>
        <w:t>to enhance</w:t>
      </w:r>
      <w:r>
        <w:rPr>
          <w:rFonts w:ascii="Arial" w:eastAsia="Arial" w:hAnsi="Arial" w:cs="Arial"/>
          <w:b/>
          <w:color w:val="000000"/>
        </w:rPr>
        <w:t xml:space="preserve"> </w:t>
      </w:r>
      <w:r>
        <w:rPr>
          <w:rFonts w:ascii="Arial" w:eastAsia="Arial" w:hAnsi="Arial" w:cs="Arial"/>
          <w:color w:val="000000"/>
        </w:rPr>
        <w:t xml:space="preserve">visibility to other road users.  </w:t>
      </w:r>
    </w:p>
    <w:p w14:paraId="7A7A9804" w14:textId="77777777" w:rsidR="00FF0026" w:rsidRDefault="00FF0026">
      <w:pPr>
        <w:pBdr>
          <w:top w:val="nil"/>
          <w:left w:val="nil"/>
          <w:bottom w:val="nil"/>
          <w:right w:val="nil"/>
          <w:between w:val="nil"/>
        </w:pBdr>
        <w:ind w:right="4"/>
        <w:jc w:val="both"/>
        <w:rPr>
          <w:rFonts w:ascii="Arial" w:eastAsia="Arial" w:hAnsi="Arial" w:cs="Arial"/>
          <w:color w:val="000000"/>
        </w:rPr>
      </w:pPr>
    </w:p>
    <w:p w14:paraId="4C26D09B" w14:textId="77777777" w:rsidR="00FF0026" w:rsidRDefault="00CF6CB8">
      <w:pPr>
        <w:pBdr>
          <w:top w:val="nil"/>
          <w:left w:val="nil"/>
          <w:bottom w:val="nil"/>
          <w:right w:val="nil"/>
          <w:between w:val="nil"/>
        </w:pBdr>
        <w:ind w:right="4"/>
        <w:jc w:val="both"/>
        <w:rPr>
          <w:rFonts w:ascii="Arial" w:eastAsia="Arial" w:hAnsi="Arial" w:cs="Arial"/>
          <w:color w:val="FF0000"/>
        </w:rPr>
      </w:pPr>
      <w:r>
        <w:rPr>
          <w:rFonts w:ascii="Arial" w:eastAsia="Arial" w:hAnsi="Arial" w:cs="Arial"/>
          <w:color w:val="FF0000"/>
        </w:rPr>
        <w:t>CAUTION outward bound on right soon after Start for traffic entering/exiting two entrances at Audley End House.  Ditto on left near Finish.</w:t>
      </w:r>
    </w:p>
    <w:p w14:paraId="081DAD98" w14:textId="77777777" w:rsidR="00FF0026" w:rsidRDefault="00FF0026">
      <w:pPr>
        <w:pBdr>
          <w:top w:val="nil"/>
          <w:left w:val="nil"/>
          <w:bottom w:val="nil"/>
          <w:right w:val="nil"/>
          <w:between w:val="nil"/>
        </w:pBdr>
        <w:ind w:right="4"/>
        <w:jc w:val="both"/>
        <w:rPr>
          <w:rFonts w:ascii="Arial" w:eastAsia="Arial" w:hAnsi="Arial" w:cs="Arial"/>
          <w:color w:val="FF0000"/>
        </w:rPr>
      </w:pPr>
    </w:p>
    <w:p w14:paraId="7599472E" w14:textId="77777777" w:rsidR="00FF0026" w:rsidRDefault="00CF6CB8">
      <w:pPr>
        <w:pBdr>
          <w:top w:val="nil"/>
          <w:left w:val="nil"/>
          <w:bottom w:val="nil"/>
          <w:right w:val="nil"/>
          <w:between w:val="nil"/>
        </w:pBdr>
        <w:ind w:right="4"/>
        <w:jc w:val="both"/>
        <w:rPr>
          <w:rFonts w:ascii="Arial" w:eastAsia="Arial" w:hAnsi="Arial" w:cs="Arial"/>
          <w:color w:val="000000"/>
          <w:u w:val="single"/>
        </w:rPr>
      </w:pPr>
      <w:r>
        <w:rPr>
          <w:rFonts w:ascii="Arial" w:eastAsia="Arial" w:hAnsi="Arial" w:cs="Arial"/>
          <w:color w:val="000000"/>
          <w:u w:val="single"/>
        </w:rPr>
        <w:t>C.T.T. Regulations call for all individual competitors to “sign on” at HQ on day of Event. Therefore, no signature, no V.C.C. body number – no ride.  No Exceptions.  A Rider’s Briefing Note of the day will be on display at this point which all Riders requested to read before start of the Race.</w:t>
      </w:r>
    </w:p>
    <w:p w14:paraId="144C9AF0" w14:textId="77777777" w:rsidR="00FF0026" w:rsidRDefault="00CF6CB8">
      <w:pPr>
        <w:pBdr>
          <w:top w:val="nil"/>
          <w:left w:val="nil"/>
          <w:bottom w:val="nil"/>
          <w:right w:val="nil"/>
          <w:between w:val="nil"/>
        </w:pBdr>
        <w:ind w:right="4"/>
        <w:jc w:val="both"/>
        <w:rPr>
          <w:rFonts w:ascii="Arial" w:eastAsia="Arial" w:hAnsi="Arial" w:cs="Arial"/>
          <w:u w:val="single"/>
        </w:rPr>
      </w:pPr>
      <w:r>
        <w:rPr>
          <w:rFonts w:ascii="Arial" w:eastAsia="Arial" w:hAnsi="Arial" w:cs="Arial"/>
          <w:u w:val="single"/>
        </w:rPr>
        <w:t>Lights</w:t>
      </w:r>
    </w:p>
    <w:p w14:paraId="59E099F7" w14:textId="77777777" w:rsidR="00FF0026" w:rsidRDefault="00CF6CB8">
      <w:pPr>
        <w:pBdr>
          <w:top w:val="nil"/>
          <w:left w:val="nil"/>
          <w:bottom w:val="nil"/>
          <w:right w:val="nil"/>
          <w:between w:val="nil"/>
        </w:pBdr>
        <w:ind w:right="4"/>
        <w:jc w:val="both"/>
        <w:rPr>
          <w:rFonts w:ascii="Roboto" w:eastAsia="Roboto" w:hAnsi="Roboto" w:cs="Roboto"/>
          <w:color w:val="212529"/>
          <w:sz w:val="24"/>
          <w:szCs w:val="24"/>
          <w:u w:val="single"/>
        </w:rPr>
      </w:pPr>
      <w:proofErr w:type="spellStart"/>
      <w:r>
        <w:rPr>
          <w:rFonts w:ascii="Roboto" w:eastAsia="Roboto" w:hAnsi="Roboto" w:cs="Roboto"/>
          <w:color w:val="212529"/>
          <w:sz w:val="24"/>
          <w:szCs w:val="24"/>
          <w:u w:val="single"/>
        </w:rPr>
        <w:t>i</w:t>
      </w:r>
      <w:proofErr w:type="spellEnd"/>
      <w:r>
        <w:rPr>
          <w:rFonts w:ascii="Roboto" w:eastAsia="Roboto" w:hAnsi="Roboto" w:cs="Roboto"/>
          <w:color w:val="212529"/>
          <w:sz w:val="24"/>
          <w:szCs w:val="24"/>
          <w:u w:val="single"/>
        </w:rPr>
        <w:t>)    No competitor shall be permitted to start either a Type A or Type B event unless such competitor has affixed to the rear of their machine a working rear red light, either flashing or constant, that is illuminated and in a position that is clearly visible to other road users.</w:t>
      </w:r>
    </w:p>
    <w:p w14:paraId="187F7C17" w14:textId="77777777" w:rsidR="00FF0026" w:rsidRDefault="00CF6CB8">
      <w:pPr>
        <w:shd w:val="clear" w:color="auto" w:fill="FFFFFF"/>
        <w:spacing w:after="240"/>
        <w:jc w:val="both"/>
        <w:rPr>
          <w:rFonts w:ascii="Roboto" w:eastAsia="Roboto" w:hAnsi="Roboto" w:cs="Roboto"/>
          <w:color w:val="212529"/>
          <w:sz w:val="24"/>
          <w:szCs w:val="24"/>
          <w:u w:val="single"/>
        </w:rPr>
      </w:pPr>
      <w:r>
        <w:rPr>
          <w:rFonts w:ascii="Roboto" w:eastAsia="Roboto" w:hAnsi="Roboto" w:cs="Roboto"/>
          <w:color w:val="212529"/>
          <w:sz w:val="24"/>
          <w:szCs w:val="24"/>
          <w:u w:val="single"/>
        </w:rPr>
        <w:t>(j)    No competitor shall be permitted to start either a Type A or Type B event unless such competitor has affixed to the front of their machine a working front white light, either flashing or constant, that is illuminated and in a position that is clearly visible to other road users.</w:t>
      </w:r>
    </w:p>
    <w:p w14:paraId="6DC82C49" w14:textId="77777777" w:rsidR="00FF0026" w:rsidRDefault="00FF0026">
      <w:pPr>
        <w:pBdr>
          <w:top w:val="nil"/>
          <w:left w:val="nil"/>
          <w:bottom w:val="nil"/>
          <w:right w:val="nil"/>
          <w:between w:val="nil"/>
        </w:pBdr>
        <w:ind w:right="4"/>
        <w:jc w:val="both"/>
        <w:rPr>
          <w:rFonts w:ascii="Arial" w:eastAsia="Arial" w:hAnsi="Arial" w:cs="Arial"/>
          <w:u w:val="single"/>
        </w:rPr>
      </w:pPr>
    </w:p>
    <w:p w14:paraId="3357D39F" w14:textId="77777777" w:rsidR="00FF0026" w:rsidRDefault="00FF0026">
      <w:pPr>
        <w:pBdr>
          <w:top w:val="nil"/>
          <w:left w:val="nil"/>
          <w:bottom w:val="nil"/>
          <w:right w:val="nil"/>
          <w:between w:val="nil"/>
        </w:pBdr>
        <w:ind w:right="4"/>
        <w:jc w:val="both"/>
        <w:rPr>
          <w:rFonts w:ascii="Arial" w:eastAsia="Arial" w:hAnsi="Arial" w:cs="Arial"/>
          <w:u w:val="single"/>
        </w:rPr>
      </w:pPr>
    </w:p>
    <w:p w14:paraId="4B5E5234" w14:textId="77777777" w:rsidR="00FF0026" w:rsidRDefault="00FF0026">
      <w:pPr>
        <w:pBdr>
          <w:top w:val="nil"/>
          <w:left w:val="nil"/>
          <w:bottom w:val="nil"/>
          <w:right w:val="nil"/>
          <w:between w:val="nil"/>
        </w:pBdr>
        <w:ind w:right="4"/>
        <w:jc w:val="both"/>
        <w:rPr>
          <w:rFonts w:ascii="Arial" w:eastAsia="Arial" w:hAnsi="Arial" w:cs="Arial"/>
          <w:color w:val="000000"/>
          <w:u w:val="single"/>
        </w:rPr>
      </w:pPr>
    </w:p>
    <w:p w14:paraId="7C846DC1" w14:textId="77777777" w:rsidR="00FF0026" w:rsidRDefault="00CF6CB8">
      <w:pPr>
        <w:pBdr>
          <w:top w:val="nil"/>
          <w:left w:val="nil"/>
          <w:bottom w:val="nil"/>
          <w:right w:val="nil"/>
          <w:between w:val="nil"/>
        </w:pBdr>
        <w:ind w:right="4"/>
        <w:jc w:val="both"/>
        <w:rPr>
          <w:rFonts w:ascii="Arial" w:eastAsia="Arial" w:hAnsi="Arial" w:cs="Arial"/>
          <w:color w:val="000000"/>
          <w:u w:val="single"/>
        </w:rPr>
      </w:pPr>
      <w:r>
        <w:rPr>
          <w:rFonts w:ascii="Arial" w:eastAsia="Arial" w:hAnsi="Arial" w:cs="Arial"/>
          <w:color w:val="000000"/>
          <w:u w:val="single"/>
        </w:rPr>
        <w:t>PROTECTIVE HELMETS</w:t>
      </w:r>
    </w:p>
    <w:p w14:paraId="7F736F48" w14:textId="77777777" w:rsidR="00FF0026" w:rsidRDefault="00FF0026">
      <w:pPr>
        <w:pBdr>
          <w:top w:val="nil"/>
          <w:left w:val="nil"/>
          <w:bottom w:val="nil"/>
          <w:right w:val="nil"/>
          <w:between w:val="nil"/>
        </w:pBdr>
        <w:ind w:right="4"/>
        <w:jc w:val="both"/>
        <w:rPr>
          <w:rFonts w:ascii="Arial" w:eastAsia="Arial" w:hAnsi="Arial" w:cs="Arial"/>
          <w:color w:val="000000"/>
          <w:u w:val="single"/>
        </w:rPr>
      </w:pPr>
    </w:p>
    <w:p w14:paraId="0A812C33" w14:textId="77777777" w:rsidR="00FF0026" w:rsidRDefault="00CF6CB8">
      <w:pPr>
        <w:pBdr>
          <w:top w:val="nil"/>
          <w:left w:val="nil"/>
          <w:bottom w:val="nil"/>
          <w:right w:val="nil"/>
          <w:between w:val="nil"/>
        </w:pBdr>
        <w:ind w:right="4"/>
        <w:jc w:val="both"/>
        <w:rPr>
          <w:rFonts w:ascii="Arial" w:eastAsia="Arial" w:hAnsi="Arial" w:cs="Arial"/>
          <w:color w:val="000000"/>
        </w:rPr>
      </w:pPr>
      <w:r>
        <w:rPr>
          <w:rFonts w:ascii="Arial" w:eastAsia="Arial" w:hAnsi="Arial" w:cs="Arial"/>
          <w:color w:val="000000"/>
        </w:rPr>
        <w:t>All competitors under the age of 18 and/or juniors must wear a properly affixed helmet, which must be of hard/soft shell construction.  Helmets should conform to a recognized Standard such as SNELL B95, ANSI Z90.4, AUS/NZS 2063:96, DIN 33-954, CPSC or EN 1078.  It is the responsibility of the rider (or parent or guardian if the rider is under 18 years of age) to:</w:t>
      </w:r>
    </w:p>
    <w:p w14:paraId="18894A91" w14:textId="77777777" w:rsidR="00FF0026" w:rsidRDefault="00FF0026">
      <w:pPr>
        <w:pBdr>
          <w:top w:val="nil"/>
          <w:left w:val="nil"/>
          <w:bottom w:val="nil"/>
          <w:right w:val="nil"/>
          <w:between w:val="nil"/>
        </w:pBdr>
        <w:ind w:right="4"/>
        <w:jc w:val="both"/>
        <w:rPr>
          <w:rFonts w:ascii="Arial" w:eastAsia="Arial" w:hAnsi="Arial" w:cs="Arial"/>
          <w:color w:val="000000"/>
        </w:rPr>
      </w:pPr>
    </w:p>
    <w:p w14:paraId="65FE4C54" w14:textId="77777777" w:rsidR="00FF0026" w:rsidRDefault="00CF6CB8">
      <w:pPr>
        <w:numPr>
          <w:ilvl w:val="0"/>
          <w:numId w:val="2"/>
        </w:numPr>
        <w:pBdr>
          <w:top w:val="nil"/>
          <w:left w:val="nil"/>
          <w:bottom w:val="nil"/>
          <w:right w:val="nil"/>
          <w:between w:val="nil"/>
        </w:pBdr>
        <w:ind w:right="4" w:hanging="360"/>
        <w:jc w:val="both"/>
      </w:pPr>
      <w:r>
        <w:rPr>
          <w:rFonts w:ascii="Arial" w:eastAsia="Arial" w:hAnsi="Arial" w:cs="Arial"/>
          <w:color w:val="000000"/>
        </w:rPr>
        <w:t>Select a helmet that offers protection against head injury and does not restrict the rider’s vision or hearing.</w:t>
      </w:r>
    </w:p>
    <w:p w14:paraId="67C3206F" w14:textId="77777777" w:rsidR="00FF0026" w:rsidRDefault="00CF6CB8">
      <w:pPr>
        <w:numPr>
          <w:ilvl w:val="0"/>
          <w:numId w:val="2"/>
        </w:numPr>
        <w:pBdr>
          <w:top w:val="nil"/>
          <w:left w:val="nil"/>
          <w:bottom w:val="nil"/>
          <w:right w:val="nil"/>
          <w:between w:val="nil"/>
        </w:pBdr>
        <w:ind w:right="4" w:hanging="360"/>
        <w:jc w:val="both"/>
      </w:pPr>
      <w:r>
        <w:rPr>
          <w:rFonts w:ascii="Arial" w:eastAsia="Arial" w:hAnsi="Arial" w:cs="Arial"/>
          <w:color w:val="000000"/>
        </w:rPr>
        <w:t>Ensure that the helmet is properly fitted, is undamaged and in good condition.</w:t>
      </w:r>
    </w:p>
    <w:p w14:paraId="43C02E12" w14:textId="77777777" w:rsidR="00FF0026" w:rsidRDefault="00FF0026">
      <w:pPr>
        <w:pBdr>
          <w:top w:val="nil"/>
          <w:left w:val="nil"/>
          <w:bottom w:val="nil"/>
          <w:right w:val="nil"/>
          <w:between w:val="nil"/>
        </w:pBdr>
        <w:ind w:right="4"/>
        <w:jc w:val="both"/>
        <w:rPr>
          <w:rFonts w:ascii="Arial" w:eastAsia="Arial" w:hAnsi="Arial" w:cs="Arial"/>
          <w:color w:val="000000"/>
        </w:rPr>
      </w:pPr>
    </w:p>
    <w:p w14:paraId="3EB44A05" w14:textId="77777777" w:rsidR="00FF0026" w:rsidRDefault="00CF6CB8">
      <w:pPr>
        <w:pBdr>
          <w:top w:val="nil"/>
          <w:left w:val="nil"/>
          <w:bottom w:val="nil"/>
          <w:right w:val="nil"/>
          <w:between w:val="nil"/>
        </w:pBdr>
        <w:ind w:right="4"/>
        <w:jc w:val="both"/>
        <w:rPr>
          <w:rFonts w:ascii="Arial" w:eastAsia="Arial" w:hAnsi="Arial" w:cs="Arial"/>
          <w:i/>
          <w:color w:val="000000"/>
        </w:rPr>
      </w:pPr>
      <w:r>
        <w:rPr>
          <w:rFonts w:ascii="Arial" w:eastAsia="Arial" w:hAnsi="Arial" w:cs="Arial"/>
          <w:i/>
          <w:color w:val="000000"/>
        </w:rPr>
        <w:t>Footnotes:</w:t>
      </w:r>
    </w:p>
    <w:p w14:paraId="258887B9" w14:textId="77777777" w:rsidR="00FF0026" w:rsidRDefault="00CF6CB8">
      <w:pPr>
        <w:pBdr>
          <w:top w:val="nil"/>
          <w:left w:val="nil"/>
          <w:bottom w:val="nil"/>
          <w:right w:val="nil"/>
          <w:between w:val="nil"/>
        </w:pBdr>
        <w:ind w:left="709" w:right="4" w:hanging="709"/>
        <w:jc w:val="both"/>
        <w:rPr>
          <w:rFonts w:ascii="Arial" w:eastAsia="Arial" w:hAnsi="Arial" w:cs="Arial"/>
          <w:i/>
          <w:color w:val="000000"/>
        </w:rPr>
      </w:pPr>
      <w:r>
        <w:rPr>
          <w:rFonts w:ascii="Arial" w:eastAsia="Arial" w:hAnsi="Arial" w:cs="Arial"/>
          <w:i/>
          <w:color w:val="000000"/>
        </w:rPr>
        <w:t>(</w:t>
      </w:r>
      <w:proofErr w:type="spellStart"/>
      <w:r>
        <w:rPr>
          <w:rFonts w:ascii="Arial" w:eastAsia="Arial" w:hAnsi="Arial" w:cs="Arial"/>
          <w:i/>
          <w:color w:val="000000"/>
        </w:rPr>
        <w:t>i</w:t>
      </w:r>
      <w:proofErr w:type="spellEnd"/>
      <w:r>
        <w:rPr>
          <w:rFonts w:ascii="Arial" w:eastAsia="Arial" w:hAnsi="Arial" w:cs="Arial"/>
          <w:i/>
          <w:color w:val="000000"/>
        </w:rPr>
        <w:t>)</w:t>
      </w:r>
      <w:r>
        <w:rPr>
          <w:rFonts w:ascii="Arial" w:eastAsia="Arial" w:hAnsi="Arial" w:cs="Arial"/>
          <w:i/>
          <w:color w:val="000000"/>
        </w:rPr>
        <w:tab/>
        <w:t>Any helmet which suffers damage (</w:t>
      </w:r>
      <w:proofErr w:type="gramStart"/>
      <w:r>
        <w:rPr>
          <w:rFonts w:ascii="Arial" w:eastAsia="Arial" w:hAnsi="Arial" w:cs="Arial"/>
          <w:i/>
          <w:color w:val="000000"/>
        </w:rPr>
        <w:t>e.g.</w:t>
      </w:r>
      <w:proofErr w:type="gramEnd"/>
      <w:r>
        <w:rPr>
          <w:rFonts w:ascii="Arial" w:eastAsia="Arial" w:hAnsi="Arial" w:cs="Arial"/>
          <w:i/>
          <w:color w:val="000000"/>
        </w:rPr>
        <w:t xml:space="preserve"> in the case of an accident or through mishandling) may no longer afford the same level of protection.</w:t>
      </w:r>
    </w:p>
    <w:p w14:paraId="01CB78E3" w14:textId="77777777" w:rsidR="00FF0026" w:rsidRDefault="00CF6CB8">
      <w:pPr>
        <w:pBdr>
          <w:top w:val="nil"/>
          <w:left w:val="nil"/>
          <w:bottom w:val="nil"/>
          <w:right w:val="nil"/>
          <w:between w:val="nil"/>
        </w:pBdr>
        <w:ind w:left="709" w:right="4" w:hanging="709"/>
        <w:jc w:val="both"/>
        <w:rPr>
          <w:rFonts w:ascii="Arial" w:eastAsia="Arial" w:hAnsi="Arial" w:cs="Arial"/>
          <w:i/>
          <w:color w:val="000000"/>
        </w:rPr>
      </w:pPr>
      <w:r>
        <w:rPr>
          <w:rFonts w:ascii="Arial" w:eastAsia="Arial" w:hAnsi="Arial" w:cs="Arial"/>
          <w:i/>
          <w:color w:val="000000"/>
        </w:rPr>
        <w:t>(ii)</w:t>
      </w:r>
      <w:r>
        <w:rPr>
          <w:rFonts w:ascii="Arial" w:eastAsia="Arial" w:hAnsi="Arial" w:cs="Arial"/>
          <w:i/>
          <w:color w:val="000000"/>
        </w:rPr>
        <w:tab/>
        <w:t xml:space="preserve">Cycling Time Trials makes no warranties or representations regarding the adequacy of any standard or the fitness for the purpose of any brand of helmet and will not accept any claim arising from the use of any </w:t>
      </w:r>
      <w:proofErr w:type="gramStart"/>
      <w:r>
        <w:rPr>
          <w:rFonts w:ascii="Arial" w:eastAsia="Arial" w:hAnsi="Arial" w:cs="Arial"/>
          <w:i/>
          <w:color w:val="000000"/>
        </w:rPr>
        <w:t>particular helmet</w:t>
      </w:r>
      <w:proofErr w:type="gramEnd"/>
    </w:p>
    <w:p w14:paraId="75E9442D" w14:textId="77777777" w:rsidR="00FF0026" w:rsidRDefault="00CF6CB8">
      <w:pPr>
        <w:pBdr>
          <w:top w:val="nil"/>
          <w:left w:val="nil"/>
          <w:bottom w:val="nil"/>
          <w:right w:val="nil"/>
          <w:between w:val="nil"/>
        </w:pBdr>
        <w:ind w:left="709" w:right="4" w:hanging="709"/>
        <w:jc w:val="both"/>
        <w:rPr>
          <w:rFonts w:ascii="Arial" w:eastAsia="Arial" w:hAnsi="Arial" w:cs="Arial"/>
          <w:i/>
          <w:color w:val="000000"/>
        </w:rPr>
      </w:pPr>
      <w:r>
        <w:rPr>
          <w:rFonts w:ascii="Arial" w:eastAsia="Arial" w:hAnsi="Arial" w:cs="Arial"/>
          <w:i/>
          <w:color w:val="000000"/>
        </w:rPr>
        <w:t>(iii)</w:t>
      </w:r>
      <w:r>
        <w:rPr>
          <w:rFonts w:ascii="Arial" w:eastAsia="Arial" w:hAnsi="Arial" w:cs="Arial"/>
          <w:i/>
          <w:color w:val="000000"/>
        </w:rPr>
        <w:tab/>
        <w:t xml:space="preserve">The current British Standard BS 6863 is primarily intended for use by young riders and is not intended to provide a complete specification for helmets for high speed or long distance </w:t>
      </w:r>
      <w:proofErr w:type="gramStart"/>
      <w:r>
        <w:rPr>
          <w:rFonts w:ascii="Arial" w:eastAsia="Arial" w:hAnsi="Arial" w:cs="Arial"/>
          <w:i/>
          <w:color w:val="000000"/>
        </w:rPr>
        <w:t>riding..</w:t>
      </w:r>
      <w:proofErr w:type="gramEnd"/>
    </w:p>
    <w:p w14:paraId="10E95688" w14:textId="77777777" w:rsidR="00FF0026" w:rsidRDefault="00FF0026">
      <w:pPr>
        <w:pBdr>
          <w:top w:val="nil"/>
          <w:left w:val="nil"/>
          <w:bottom w:val="nil"/>
          <w:right w:val="nil"/>
          <w:between w:val="nil"/>
        </w:pBdr>
        <w:ind w:left="360" w:right="4"/>
        <w:jc w:val="both"/>
        <w:rPr>
          <w:rFonts w:ascii="Arial" w:eastAsia="Arial" w:hAnsi="Arial" w:cs="Arial"/>
          <w:i/>
          <w:color w:val="000000"/>
        </w:rPr>
      </w:pPr>
    </w:p>
    <w:p w14:paraId="62A96443" w14:textId="77777777" w:rsidR="00FF0026" w:rsidRDefault="00CF6CB8">
      <w:pPr>
        <w:pBdr>
          <w:top w:val="nil"/>
          <w:left w:val="nil"/>
          <w:bottom w:val="nil"/>
          <w:right w:val="nil"/>
          <w:between w:val="nil"/>
        </w:pBdr>
        <w:ind w:right="4"/>
        <w:jc w:val="both"/>
        <w:rPr>
          <w:rFonts w:ascii="Arial" w:eastAsia="Arial" w:hAnsi="Arial" w:cs="Arial"/>
        </w:rPr>
      </w:pPr>
      <w:r>
        <w:rPr>
          <w:rFonts w:ascii="Arial" w:eastAsia="Arial" w:hAnsi="Arial" w:cs="Arial"/>
        </w:rPr>
        <w:t xml:space="preserve">In the interests of your own safety, Cycling Time Trials and the Event Promoters strongly advise you to wear a </w:t>
      </w:r>
      <w:proofErr w:type="gramStart"/>
      <w:r>
        <w:rPr>
          <w:rFonts w:ascii="Arial" w:eastAsia="Arial" w:hAnsi="Arial" w:cs="Arial"/>
        </w:rPr>
        <w:t>hard shell</w:t>
      </w:r>
      <w:proofErr w:type="gramEnd"/>
      <w:r>
        <w:rPr>
          <w:rFonts w:ascii="Arial" w:eastAsia="Arial" w:hAnsi="Arial" w:cs="Arial"/>
        </w:rPr>
        <w:t xml:space="preserve"> helmet that meets an internationally accepted safety standard.  </w:t>
      </w:r>
    </w:p>
    <w:p w14:paraId="17785BC6" w14:textId="77777777" w:rsidR="00FF0026" w:rsidRDefault="00FF0026">
      <w:pPr>
        <w:pBdr>
          <w:top w:val="nil"/>
          <w:left w:val="nil"/>
          <w:bottom w:val="nil"/>
          <w:right w:val="nil"/>
          <w:between w:val="nil"/>
        </w:pBdr>
        <w:ind w:right="4"/>
        <w:jc w:val="both"/>
        <w:rPr>
          <w:rFonts w:ascii="Arial" w:eastAsia="Arial" w:hAnsi="Arial" w:cs="Arial"/>
        </w:rPr>
      </w:pPr>
    </w:p>
    <w:p w14:paraId="7F6570F3" w14:textId="77777777" w:rsidR="00FF0026" w:rsidRDefault="00CF6CB8">
      <w:pPr>
        <w:pBdr>
          <w:top w:val="nil"/>
          <w:left w:val="nil"/>
          <w:bottom w:val="nil"/>
          <w:right w:val="nil"/>
          <w:between w:val="nil"/>
        </w:pBdr>
        <w:ind w:right="4"/>
        <w:jc w:val="both"/>
        <w:rPr>
          <w:rFonts w:ascii="Arial" w:eastAsia="Arial" w:hAnsi="Arial" w:cs="Arial"/>
        </w:rPr>
      </w:pPr>
      <w:r>
        <w:rPr>
          <w:rFonts w:ascii="Arial" w:eastAsia="Arial" w:hAnsi="Arial" w:cs="Arial"/>
        </w:rPr>
        <w:t>PLEASE BE AWARE, the Start is approximately 5 miles from the Event HQ.  Please allow enough time for all the above.  Numbers can be exchanged for a drink.</w:t>
      </w:r>
    </w:p>
    <w:p w14:paraId="71AB190E" w14:textId="77777777" w:rsidR="00FF0026" w:rsidRDefault="00FF0026">
      <w:pPr>
        <w:pStyle w:val="Heading2"/>
        <w:rPr>
          <w:rFonts w:ascii="Arial" w:eastAsia="Arial" w:hAnsi="Arial" w:cs="Arial"/>
        </w:rPr>
      </w:pPr>
    </w:p>
    <w:p w14:paraId="4BED14D0" w14:textId="77777777" w:rsidR="00FF0026" w:rsidRDefault="00CF6CB8">
      <w:pPr>
        <w:pStyle w:val="Heading2"/>
        <w:rPr>
          <w:rFonts w:ascii="Arial" w:eastAsia="Arial" w:hAnsi="Arial" w:cs="Arial"/>
        </w:rPr>
      </w:pPr>
      <w:r>
        <w:rPr>
          <w:rFonts w:ascii="Arial" w:eastAsia="Arial" w:hAnsi="Arial" w:cs="Arial"/>
        </w:rPr>
        <w:t>ROAD DIRECTIONS</w:t>
      </w:r>
    </w:p>
    <w:p w14:paraId="61444A99" w14:textId="77777777" w:rsidR="00FF0026" w:rsidRDefault="00FF0026">
      <w:pPr>
        <w:pBdr>
          <w:top w:val="nil"/>
          <w:left w:val="nil"/>
          <w:bottom w:val="nil"/>
          <w:right w:val="nil"/>
          <w:between w:val="nil"/>
        </w:pBdr>
        <w:jc w:val="both"/>
        <w:rPr>
          <w:rFonts w:ascii="Arial" w:eastAsia="Arial" w:hAnsi="Arial" w:cs="Arial"/>
        </w:rPr>
      </w:pPr>
    </w:p>
    <w:p w14:paraId="13EEC406" w14:textId="77777777" w:rsidR="00FF0026" w:rsidRDefault="00CF6CB8">
      <w:pPr>
        <w:pBdr>
          <w:top w:val="nil"/>
          <w:left w:val="nil"/>
          <w:bottom w:val="nil"/>
          <w:right w:val="nil"/>
          <w:between w:val="nil"/>
        </w:pBdr>
        <w:jc w:val="both"/>
        <w:rPr>
          <w:rFonts w:ascii="Arial" w:eastAsia="Arial" w:hAnsi="Arial" w:cs="Arial"/>
          <w:b/>
        </w:rPr>
      </w:pPr>
      <w:r>
        <w:rPr>
          <w:rFonts w:ascii="Arial" w:eastAsia="Arial" w:hAnsi="Arial" w:cs="Arial"/>
        </w:rPr>
        <w:t>If coming South through Newport, Essex</w:t>
      </w:r>
      <w:r>
        <w:rPr>
          <w:rFonts w:ascii="Arial" w:eastAsia="Arial" w:hAnsi="Arial" w:cs="Arial"/>
          <w:i/>
        </w:rPr>
        <w:t xml:space="preserve"> </w:t>
      </w:r>
      <w:r>
        <w:rPr>
          <w:rFonts w:ascii="Arial" w:eastAsia="Arial" w:hAnsi="Arial" w:cs="Arial"/>
        </w:rPr>
        <w:t xml:space="preserve">along B1383 turn left at "the Chequers" Pub, </w:t>
      </w:r>
      <w:proofErr w:type="spellStart"/>
      <w:r>
        <w:rPr>
          <w:rFonts w:ascii="Arial" w:eastAsia="Arial" w:hAnsi="Arial" w:cs="Arial"/>
        </w:rPr>
        <w:t>Ugley</w:t>
      </w:r>
      <w:proofErr w:type="spellEnd"/>
      <w:r>
        <w:rPr>
          <w:rFonts w:ascii="Arial" w:eastAsia="Arial" w:hAnsi="Arial" w:cs="Arial"/>
        </w:rPr>
        <w:t xml:space="preserve"> follow road and park in lane under Motorway Bridge</w:t>
      </w:r>
      <w:r>
        <w:rPr>
          <w:rFonts w:ascii="Arial" w:eastAsia="Arial" w:hAnsi="Arial" w:cs="Arial"/>
          <w:b/>
        </w:rPr>
        <w:t>.</w:t>
      </w:r>
    </w:p>
    <w:p w14:paraId="49E2D7FF" w14:textId="77777777" w:rsidR="00FF0026" w:rsidRDefault="00FF0026">
      <w:pPr>
        <w:pBdr>
          <w:top w:val="nil"/>
          <w:left w:val="nil"/>
          <w:bottom w:val="nil"/>
          <w:right w:val="nil"/>
          <w:between w:val="nil"/>
        </w:pBdr>
        <w:jc w:val="both"/>
        <w:rPr>
          <w:rFonts w:ascii="Arial" w:eastAsia="Arial" w:hAnsi="Arial" w:cs="Arial"/>
          <w:b/>
        </w:rPr>
      </w:pPr>
    </w:p>
    <w:p w14:paraId="1E8525DC" w14:textId="77777777" w:rsidR="00FF0026" w:rsidRDefault="00CF6CB8">
      <w:pPr>
        <w:pBdr>
          <w:top w:val="nil"/>
          <w:left w:val="nil"/>
          <w:bottom w:val="nil"/>
          <w:right w:val="nil"/>
          <w:between w:val="nil"/>
        </w:pBdr>
        <w:jc w:val="both"/>
        <w:rPr>
          <w:rFonts w:ascii="Arial" w:eastAsia="Arial" w:hAnsi="Arial" w:cs="Arial"/>
        </w:rPr>
      </w:pPr>
      <w:r>
        <w:rPr>
          <w:rFonts w:ascii="Arial" w:eastAsia="Arial" w:hAnsi="Arial" w:cs="Arial"/>
        </w:rPr>
        <w:t xml:space="preserve">If coming North through Stansted </w:t>
      </w:r>
      <w:proofErr w:type="spellStart"/>
      <w:r>
        <w:rPr>
          <w:rFonts w:ascii="Arial" w:eastAsia="Arial" w:hAnsi="Arial" w:cs="Arial"/>
        </w:rPr>
        <w:t>Mountfitchett</w:t>
      </w:r>
      <w:proofErr w:type="spellEnd"/>
      <w:r>
        <w:rPr>
          <w:rFonts w:ascii="Arial" w:eastAsia="Arial" w:hAnsi="Arial" w:cs="Arial"/>
        </w:rPr>
        <w:t xml:space="preserve"> along B1383, turn right at “Chequers” Pub, </w:t>
      </w:r>
      <w:proofErr w:type="spellStart"/>
      <w:r>
        <w:rPr>
          <w:rFonts w:ascii="Arial" w:eastAsia="Arial" w:hAnsi="Arial" w:cs="Arial"/>
        </w:rPr>
        <w:t>Ugley</w:t>
      </w:r>
      <w:proofErr w:type="spellEnd"/>
      <w:r>
        <w:rPr>
          <w:rFonts w:ascii="Arial" w:eastAsia="Arial" w:hAnsi="Arial" w:cs="Arial"/>
        </w:rPr>
        <w:t xml:space="preserve"> and park as above.</w:t>
      </w:r>
    </w:p>
    <w:p w14:paraId="750A22B0" w14:textId="77777777" w:rsidR="00FF0026" w:rsidRDefault="00FF0026">
      <w:pPr>
        <w:pBdr>
          <w:top w:val="nil"/>
          <w:left w:val="nil"/>
          <w:bottom w:val="nil"/>
          <w:right w:val="nil"/>
          <w:between w:val="nil"/>
        </w:pBdr>
        <w:jc w:val="both"/>
        <w:rPr>
          <w:rFonts w:ascii="Arial" w:eastAsia="Arial" w:hAnsi="Arial" w:cs="Arial"/>
        </w:rPr>
      </w:pPr>
    </w:p>
    <w:p w14:paraId="20E1BBDE" w14:textId="77777777" w:rsidR="00FF0026" w:rsidRDefault="00FF0026">
      <w:pPr>
        <w:pBdr>
          <w:top w:val="nil"/>
          <w:left w:val="nil"/>
          <w:bottom w:val="nil"/>
          <w:right w:val="nil"/>
          <w:between w:val="nil"/>
        </w:pBdr>
        <w:jc w:val="both"/>
        <w:rPr>
          <w:rFonts w:ascii="Arial" w:eastAsia="Arial" w:hAnsi="Arial" w:cs="Arial"/>
        </w:rPr>
      </w:pPr>
    </w:p>
    <w:p w14:paraId="0EF0E5EE" w14:textId="77777777" w:rsidR="00FF0026" w:rsidRDefault="00FF0026">
      <w:pPr>
        <w:pBdr>
          <w:top w:val="nil"/>
          <w:left w:val="nil"/>
          <w:bottom w:val="nil"/>
          <w:right w:val="nil"/>
          <w:between w:val="nil"/>
        </w:pBdr>
        <w:jc w:val="both"/>
        <w:rPr>
          <w:rFonts w:ascii="Arial" w:eastAsia="Arial" w:hAnsi="Arial" w:cs="Arial"/>
        </w:rPr>
      </w:pPr>
    </w:p>
    <w:p w14:paraId="4AB18A5E" w14:textId="77777777" w:rsidR="00FF0026" w:rsidRDefault="00CF6CB8">
      <w:pPr>
        <w:pBdr>
          <w:top w:val="nil"/>
          <w:left w:val="nil"/>
          <w:bottom w:val="nil"/>
          <w:right w:val="nil"/>
          <w:between w:val="nil"/>
        </w:pBdr>
        <w:jc w:val="both"/>
        <w:rPr>
          <w:rFonts w:ascii="Arial" w:eastAsia="Arial" w:hAnsi="Arial" w:cs="Arial"/>
          <w:color w:val="FF0000"/>
        </w:rPr>
      </w:pPr>
      <w:r>
        <w:rPr>
          <w:rFonts w:ascii="Arial" w:eastAsia="Arial" w:hAnsi="Arial" w:cs="Arial"/>
          <w:color w:val="FF0000"/>
        </w:rPr>
        <w:t xml:space="preserve">NO PARKING AVAILABLE AT CLUB H.Q. FOR COMPETITORS.  </w:t>
      </w:r>
    </w:p>
    <w:sectPr w:rsidR="00FF0026">
      <w:headerReference w:type="default" r:id="rId9"/>
      <w:footerReference w:type="default" r:id="rId10"/>
      <w:pgSz w:w="11905" w:h="16837"/>
      <w:pgMar w:top="113" w:right="567" w:bottom="567" w:left="56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C6781" w14:textId="77777777" w:rsidR="002F250F" w:rsidRDefault="002F250F">
      <w:r>
        <w:separator/>
      </w:r>
    </w:p>
  </w:endnote>
  <w:endnote w:type="continuationSeparator" w:id="0">
    <w:p w14:paraId="0EAC06EC" w14:textId="77777777" w:rsidR="002F250F" w:rsidRDefault="002F2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CD7E8" w14:textId="77777777" w:rsidR="00FF0026" w:rsidRDefault="00FF0026">
    <w:pPr>
      <w:pBdr>
        <w:top w:val="nil"/>
        <w:left w:val="nil"/>
        <w:bottom w:val="nil"/>
        <w:right w:val="nil"/>
        <w:between w:val="nil"/>
      </w:pBdr>
      <w:tabs>
        <w:tab w:val="center" w:pos="4320"/>
        <w:tab w:val="right" w:pos="8640"/>
      </w:tabs>
      <w:rPr>
        <w:rFonts w:ascii="Arial" w:eastAsia="Arial" w:hAnsi="Arial" w:cs="Arial"/>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4A77A" w14:textId="77777777" w:rsidR="002F250F" w:rsidRDefault="002F250F">
      <w:r>
        <w:separator/>
      </w:r>
    </w:p>
  </w:footnote>
  <w:footnote w:type="continuationSeparator" w:id="0">
    <w:p w14:paraId="709D2E45" w14:textId="77777777" w:rsidR="002F250F" w:rsidRDefault="002F2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BE99E" w14:textId="77777777" w:rsidR="00FF0026" w:rsidRDefault="00FF0026">
    <w:pPr>
      <w:pBdr>
        <w:top w:val="nil"/>
        <w:left w:val="nil"/>
        <w:bottom w:val="nil"/>
        <w:right w:val="nil"/>
        <w:between w:val="nil"/>
      </w:pBdr>
      <w:tabs>
        <w:tab w:val="center" w:pos="4320"/>
        <w:tab w:val="right" w:pos="8640"/>
      </w:tabs>
      <w:rPr>
        <w:rFonts w:ascii="Arial" w:eastAsia="Arial" w:hAnsi="Arial" w:cs="Arial"/>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F5EC2"/>
    <w:multiLevelType w:val="multilevel"/>
    <w:tmpl w:val="0C4632C0"/>
    <w:lvl w:ilvl="0">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 w15:restartNumberingAfterBreak="0">
    <w:nsid w:val="7892464D"/>
    <w:multiLevelType w:val="multilevel"/>
    <w:tmpl w:val="5538B3B6"/>
    <w:lvl w:ilvl="0">
      <w:start w:val="1"/>
      <w:numFmt w:val="lowerLetter"/>
      <w:lvlText w:val="%1)"/>
      <w:lvlJc w:val="left"/>
      <w:pPr>
        <w:ind w:left="7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num w:numId="1" w16cid:durableId="1558936007">
    <w:abstractNumId w:val="0"/>
  </w:num>
  <w:num w:numId="2" w16cid:durableId="900096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026"/>
    <w:rsid w:val="002C216F"/>
    <w:rsid w:val="002F250F"/>
    <w:rsid w:val="003842E4"/>
    <w:rsid w:val="007E588C"/>
    <w:rsid w:val="00B435BF"/>
    <w:rsid w:val="00CF6CB8"/>
    <w:rsid w:val="00FF00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440A7"/>
  <w15:docId w15:val="{7306273B-B404-408E-9352-4D9FD1D4A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jc w:val="center"/>
      <w:outlineLvl w:val="0"/>
    </w:pPr>
    <w:rPr>
      <w:sz w:val="24"/>
      <w:szCs w:val="24"/>
    </w:rPr>
  </w:style>
  <w:style w:type="paragraph" w:styleId="Heading2">
    <w:name w:val="heading 2"/>
    <w:basedOn w:val="Normal"/>
    <w:next w:val="Normal"/>
    <w:uiPriority w:val="9"/>
    <w:unhideWhenUsed/>
    <w:qFormat/>
    <w:pPr>
      <w:keepNext/>
      <w:pBdr>
        <w:top w:val="nil"/>
        <w:left w:val="nil"/>
        <w:bottom w:val="nil"/>
        <w:right w:val="nil"/>
        <w:between w:val="nil"/>
      </w:pBdr>
      <w:jc w:val="both"/>
      <w:outlineLvl w:val="1"/>
    </w:pPr>
    <w:rPr>
      <w:u w:val="single"/>
    </w:rPr>
  </w:style>
  <w:style w:type="paragraph" w:styleId="Heading3">
    <w:name w:val="heading 3"/>
    <w:basedOn w:val="Normal"/>
    <w:next w:val="Normal"/>
    <w:uiPriority w:val="9"/>
    <w:unhideWhenUsed/>
    <w:qFormat/>
    <w:pPr>
      <w:keepNext/>
      <w:pBdr>
        <w:top w:val="nil"/>
        <w:left w:val="nil"/>
        <w:bottom w:val="nil"/>
        <w:right w:val="nil"/>
        <w:between w:val="nil"/>
      </w:pBdr>
      <w:jc w:val="center"/>
      <w:outlineLvl w:val="2"/>
    </w:pPr>
    <w:rPr>
      <w:i/>
      <w:sz w:val="36"/>
      <w:szCs w:val="36"/>
    </w:rPr>
  </w:style>
  <w:style w:type="paragraph" w:styleId="Heading4">
    <w:name w:val="heading 4"/>
    <w:basedOn w:val="Normal"/>
    <w:next w:val="Normal"/>
    <w:uiPriority w:val="9"/>
    <w:semiHidden/>
    <w:unhideWhenUsed/>
    <w:qFormat/>
    <w:pPr>
      <w:keepNext/>
      <w:pBdr>
        <w:top w:val="nil"/>
        <w:left w:val="nil"/>
        <w:bottom w:val="nil"/>
        <w:right w:val="nil"/>
        <w:between w:val="nil"/>
      </w:pBdr>
      <w:ind w:right="4"/>
      <w:jc w:val="center"/>
      <w:outlineLvl w:val="3"/>
    </w:pPr>
    <w:rPr>
      <w:rFonts w:ascii="Comic Sans MS" w:eastAsia="Comic Sans MS" w:hAnsi="Comic Sans MS" w:cs="Comic Sans MS"/>
      <w:i/>
      <w:u w:val="single"/>
    </w:rPr>
  </w:style>
  <w:style w:type="paragraph" w:styleId="Heading5">
    <w:name w:val="heading 5"/>
    <w:basedOn w:val="Normal"/>
    <w:next w:val="Normal"/>
    <w:uiPriority w:val="9"/>
    <w:semiHidden/>
    <w:unhideWhenUsed/>
    <w:qFormat/>
    <w:pPr>
      <w:keepNext/>
      <w:pBdr>
        <w:top w:val="nil"/>
        <w:left w:val="nil"/>
        <w:bottom w:val="nil"/>
        <w:right w:val="nil"/>
        <w:between w:val="nil"/>
      </w:pBdr>
      <w:jc w:val="center"/>
      <w:outlineLvl w:val="4"/>
    </w:pPr>
    <w:rPr>
      <w:rFonts w:ascii="Comic Sans MS" w:eastAsia="Comic Sans MS" w:hAnsi="Comic Sans MS" w:cs="Comic Sans MS"/>
      <w:color w:val="0000FF"/>
      <w:sz w:val="28"/>
      <w:szCs w:val="28"/>
    </w:rPr>
  </w:style>
  <w:style w:type="paragraph" w:styleId="Heading6">
    <w:name w:val="heading 6"/>
    <w:basedOn w:val="Normal"/>
    <w:next w:val="Normal"/>
    <w:uiPriority w:val="9"/>
    <w:semiHidden/>
    <w:unhideWhenUsed/>
    <w:qFormat/>
    <w:pPr>
      <w:keepNext/>
      <w:pBdr>
        <w:top w:val="nil"/>
        <w:left w:val="nil"/>
        <w:bottom w:val="nil"/>
        <w:right w:val="nil"/>
        <w:between w:val="nil"/>
      </w:pBdr>
      <w:outlineLvl w:val="5"/>
    </w:pPr>
    <w:rPr>
      <w:rFonts w:ascii="Arial" w:eastAsia="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ubtitle">
    <w:name w:val="Subtitle"/>
    <w:basedOn w:val="Normal"/>
    <w:next w:val="Normal"/>
    <w:uiPriority w:val="11"/>
    <w:qFormat/>
    <w:pPr>
      <w:pBdr>
        <w:top w:val="nil"/>
        <w:left w:val="nil"/>
        <w:bottom w:val="nil"/>
        <w:right w:val="nil"/>
        <w:between w:val="nil"/>
      </w:pBdr>
      <w:spacing w:after="60"/>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929</Words>
  <Characters>5298</Characters>
  <Application>Microsoft Office Word</Application>
  <DocSecurity>0</DocSecurity>
  <Lines>44</Lines>
  <Paragraphs>12</Paragraphs>
  <ScaleCrop>false</ScaleCrop>
  <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Beaman</dc:creator>
  <cp:lastModifiedBy>andrew beaman</cp:lastModifiedBy>
  <cp:revision>2</cp:revision>
  <dcterms:created xsi:type="dcterms:W3CDTF">2022-07-14T13:47:00Z</dcterms:created>
  <dcterms:modified xsi:type="dcterms:W3CDTF">2022-07-14T13:47:00Z</dcterms:modified>
</cp:coreProperties>
</file>